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4C1A" w14:textId="77777777" w:rsidR="006C1DAB" w:rsidRDefault="006C1DAB">
      <w:pPr>
        <w:pStyle w:val="BodyText"/>
        <w:ind w:left="0"/>
        <w:jc w:val="left"/>
        <w:rPr>
          <w:rFonts w:ascii="Times New Roman"/>
        </w:rPr>
      </w:pPr>
    </w:p>
    <w:p w14:paraId="4C7A2DF4" w14:textId="77777777" w:rsidR="006C1DAB" w:rsidRDefault="006C1DAB">
      <w:pPr>
        <w:pStyle w:val="BodyText"/>
        <w:ind w:left="0"/>
        <w:jc w:val="left"/>
        <w:rPr>
          <w:rFonts w:ascii="Times New Roman"/>
        </w:rPr>
      </w:pPr>
    </w:p>
    <w:p w14:paraId="0641BF70" w14:textId="77777777" w:rsidR="006C1DAB" w:rsidRDefault="006C1DAB">
      <w:pPr>
        <w:pStyle w:val="BodyText"/>
        <w:ind w:left="0"/>
        <w:jc w:val="left"/>
        <w:rPr>
          <w:rFonts w:ascii="Times New Roman"/>
        </w:rPr>
      </w:pPr>
    </w:p>
    <w:p w14:paraId="2359DE57" w14:textId="77777777" w:rsidR="006C1DAB" w:rsidRDefault="006C1DAB">
      <w:pPr>
        <w:pStyle w:val="BodyText"/>
        <w:ind w:left="0"/>
        <w:jc w:val="left"/>
        <w:rPr>
          <w:rFonts w:ascii="Times New Roman"/>
        </w:rPr>
      </w:pPr>
    </w:p>
    <w:p w14:paraId="49B3815A" w14:textId="77777777" w:rsidR="006C1DAB" w:rsidRDefault="006C1DAB">
      <w:pPr>
        <w:pStyle w:val="BodyText"/>
        <w:ind w:left="0"/>
        <w:jc w:val="left"/>
        <w:rPr>
          <w:rFonts w:ascii="Times New Roman"/>
        </w:rPr>
      </w:pPr>
    </w:p>
    <w:p w14:paraId="06763A0F" w14:textId="77777777" w:rsidR="006C1DAB" w:rsidRDefault="006C1DAB">
      <w:pPr>
        <w:pStyle w:val="BodyText"/>
        <w:spacing w:before="70"/>
        <w:ind w:left="0"/>
        <w:jc w:val="left"/>
        <w:rPr>
          <w:rFonts w:ascii="Times New Roman"/>
        </w:rPr>
      </w:pPr>
    </w:p>
    <w:p w14:paraId="009DF532" w14:textId="77777777" w:rsidR="006C1DAB" w:rsidRDefault="00000000">
      <w:pPr>
        <w:pStyle w:val="Heading1"/>
        <w:spacing w:line="360" w:lineRule="auto"/>
        <w:ind w:left="65" w:right="65"/>
        <w:jc w:val="center"/>
      </w:pPr>
      <w:r>
        <w:rPr>
          <w:noProof/>
        </w:rPr>
        <mc:AlternateContent>
          <mc:Choice Requires="wpg">
            <w:drawing>
              <wp:anchor distT="0" distB="0" distL="0" distR="0" simplePos="0" relativeHeight="15728640" behindDoc="0" locked="0" layoutInCell="1" allowOverlap="1" wp14:anchorId="5331D95B" wp14:editId="3A6C6B4D">
                <wp:simplePos x="0" y="0"/>
                <wp:positionH relativeFrom="page">
                  <wp:posOffset>866139</wp:posOffset>
                </wp:positionH>
                <wp:positionV relativeFrom="paragraph">
                  <wp:posOffset>-1029626</wp:posOffset>
                </wp:positionV>
                <wp:extent cx="5934075" cy="954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075" cy="954405"/>
                          <a:chOff x="0" y="0"/>
                          <a:chExt cx="5934075" cy="954405"/>
                        </a:xfrm>
                      </wpg:grpSpPr>
                      <wps:wsp>
                        <wps:cNvPr id="5" name="Graphic 5"/>
                        <wps:cNvSpPr/>
                        <wps:spPr>
                          <a:xfrm>
                            <a:off x="0" y="15875"/>
                            <a:ext cx="5894705" cy="1270"/>
                          </a:xfrm>
                          <a:custGeom>
                            <a:avLst/>
                            <a:gdLst/>
                            <a:ahLst/>
                            <a:cxnLst/>
                            <a:rect l="l" t="t" r="r" b="b"/>
                            <a:pathLst>
                              <a:path w="5894705">
                                <a:moveTo>
                                  <a:pt x="0" y="0"/>
                                </a:moveTo>
                                <a:lnTo>
                                  <a:pt x="5894705" y="0"/>
                                </a:lnTo>
                              </a:path>
                            </a:pathLst>
                          </a:custGeom>
                          <a:ln w="31750">
                            <a:solidFill>
                              <a:srgbClr val="000000"/>
                            </a:solidFill>
                            <a:prstDash val="solid"/>
                          </a:ln>
                        </wps:spPr>
                        <wps:bodyPr wrap="square" lIns="0" tIns="0" rIns="0" bIns="0" rtlCol="0">
                          <a:prstTxWarp prst="textNoShape">
                            <a:avLst/>
                          </a:prstTxWarp>
                          <a:noAutofit/>
                        </wps:bodyPr>
                      </wps:wsp>
                      <wps:wsp>
                        <wps:cNvPr id="6" name="Graphic 6"/>
                        <wps:cNvSpPr/>
                        <wps:spPr>
                          <a:xfrm>
                            <a:off x="34848" y="39242"/>
                            <a:ext cx="969644" cy="27940"/>
                          </a:xfrm>
                          <a:custGeom>
                            <a:avLst/>
                            <a:gdLst/>
                            <a:ahLst/>
                            <a:cxnLst/>
                            <a:rect l="l" t="t" r="r" b="b"/>
                            <a:pathLst>
                              <a:path w="969644" h="27940">
                                <a:moveTo>
                                  <a:pt x="969264" y="0"/>
                                </a:moveTo>
                                <a:lnTo>
                                  <a:pt x="0" y="0"/>
                                </a:lnTo>
                                <a:lnTo>
                                  <a:pt x="0" y="27431"/>
                                </a:lnTo>
                                <a:lnTo>
                                  <a:pt x="969264" y="27431"/>
                                </a:lnTo>
                                <a:lnTo>
                                  <a:pt x="96926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004061" y="66675"/>
                            <a:ext cx="27940" cy="1905"/>
                          </a:xfrm>
                          <a:custGeom>
                            <a:avLst/>
                            <a:gdLst/>
                            <a:ahLst/>
                            <a:cxnLst/>
                            <a:rect l="l" t="t" r="r" b="b"/>
                            <a:pathLst>
                              <a:path w="27940" h="1905">
                                <a:moveTo>
                                  <a:pt x="27431" y="0"/>
                                </a:moveTo>
                                <a:lnTo>
                                  <a:pt x="0" y="0"/>
                                </a:lnTo>
                                <a:lnTo>
                                  <a:pt x="0" y="1524"/>
                                </a:lnTo>
                                <a:lnTo>
                                  <a:pt x="27431" y="1524"/>
                                </a:lnTo>
                                <a:lnTo>
                                  <a:pt x="27431" y="0"/>
                                </a:lnTo>
                                <a:close/>
                              </a:path>
                            </a:pathLst>
                          </a:custGeom>
                          <a:solidFill>
                            <a:srgbClr val="BEBEBE"/>
                          </a:solidFill>
                        </wps:spPr>
                        <wps:bodyPr wrap="square" lIns="0" tIns="0" rIns="0" bIns="0" rtlCol="0">
                          <a:prstTxWarp prst="textNoShape">
                            <a:avLst/>
                          </a:prstTxWarp>
                          <a:noAutofit/>
                        </wps:bodyPr>
                      </wps:wsp>
                      <wps:wsp>
                        <wps:cNvPr id="8" name="Graphic 8"/>
                        <wps:cNvSpPr/>
                        <wps:spPr>
                          <a:xfrm>
                            <a:off x="1004062" y="39242"/>
                            <a:ext cx="3893185" cy="27940"/>
                          </a:xfrm>
                          <a:custGeom>
                            <a:avLst/>
                            <a:gdLst/>
                            <a:ahLst/>
                            <a:cxnLst/>
                            <a:rect l="l" t="t" r="r" b="b"/>
                            <a:pathLst>
                              <a:path w="3893185" h="27940">
                                <a:moveTo>
                                  <a:pt x="3893172" y="0"/>
                                </a:moveTo>
                                <a:lnTo>
                                  <a:pt x="27432" y="0"/>
                                </a:lnTo>
                                <a:lnTo>
                                  <a:pt x="0" y="0"/>
                                </a:lnTo>
                                <a:lnTo>
                                  <a:pt x="0" y="27432"/>
                                </a:lnTo>
                                <a:lnTo>
                                  <a:pt x="27432" y="27432"/>
                                </a:lnTo>
                                <a:lnTo>
                                  <a:pt x="3893172" y="27432"/>
                                </a:lnTo>
                                <a:lnTo>
                                  <a:pt x="389317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031494" y="66675"/>
                            <a:ext cx="3865879" cy="1905"/>
                          </a:xfrm>
                          <a:custGeom>
                            <a:avLst/>
                            <a:gdLst/>
                            <a:ahLst/>
                            <a:cxnLst/>
                            <a:rect l="l" t="t" r="r" b="b"/>
                            <a:pathLst>
                              <a:path w="3865879" h="1905">
                                <a:moveTo>
                                  <a:pt x="3865753" y="0"/>
                                </a:moveTo>
                                <a:lnTo>
                                  <a:pt x="0" y="0"/>
                                </a:lnTo>
                                <a:lnTo>
                                  <a:pt x="0" y="1524"/>
                                </a:lnTo>
                                <a:lnTo>
                                  <a:pt x="3865753" y="1524"/>
                                </a:lnTo>
                                <a:lnTo>
                                  <a:pt x="3865753" y="0"/>
                                </a:lnTo>
                                <a:close/>
                              </a:path>
                            </a:pathLst>
                          </a:custGeom>
                          <a:solidFill>
                            <a:srgbClr val="BEBEBE"/>
                          </a:solidFill>
                        </wps:spPr>
                        <wps:bodyPr wrap="square" lIns="0" tIns="0" rIns="0" bIns="0" rtlCol="0">
                          <a:prstTxWarp prst="textNoShape">
                            <a:avLst/>
                          </a:prstTxWarp>
                          <a:noAutofit/>
                        </wps:bodyPr>
                      </wps:wsp>
                      <wps:wsp>
                        <wps:cNvPr id="10" name="Graphic 10"/>
                        <wps:cNvSpPr/>
                        <wps:spPr>
                          <a:xfrm>
                            <a:off x="25704" y="39242"/>
                            <a:ext cx="5908040" cy="915035"/>
                          </a:xfrm>
                          <a:custGeom>
                            <a:avLst/>
                            <a:gdLst/>
                            <a:ahLst/>
                            <a:cxnLst/>
                            <a:rect l="l" t="t" r="r" b="b"/>
                            <a:pathLst>
                              <a:path w="5908040" h="915035">
                                <a:moveTo>
                                  <a:pt x="5907989" y="887222"/>
                                </a:moveTo>
                                <a:lnTo>
                                  <a:pt x="5907989" y="887222"/>
                                </a:lnTo>
                                <a:lnTo>
                                  <a:pt x="0" y="887222"/>
                                </a:lnTo>
                                <a:lnTo>
                                  <a:pt x="0" y="914654"/>
                                </a:lnTo>
                                <a:lnTo>
                                  <a:pt x="5907989" y="914654"/>
                                </a:lnTo>
                                <a:lnTo>
                                  <a:pt x="5907989" y="887222"/>
                                </a:lnTo>
                                <a:close/>
                              </a:path>
                              <a:path w="5908040" h="915035">
                                <a:moveTo>
                                  <a:pt x="5907989" y="0"/>
                                </a:moveTo>
                                <a:lnTo>
                                  <a:pt x="4899101" y="0"/>
                                </a:lnTo>
                                <a:lnTo>
                                  <a:pt x="4871669" y="0"/>
                                </a:lnTo>
                                <a:lnTo>
                                  <a:pt x="4871669" y="27432"/>
                                </a:lnTo>
                                <a:lnTo>
                                  <a:pt x="4899101" y="27432"/>
                                </a:lnTo>
                                <a:lnTo>
                                  <a:pt x="5907989" y="27432"/>
                                </a:lnTo>
                                <a:lnTo>
                                  <a:pt x="590798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107029" y="93235"/>
                            <a:ext cx="827690" cy="726059"/>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5013578" y="68198"/>
                            <a:ext cx="792479" cy="853058"/>
                          </a:xfrm>
                          <a:prstGeom prst="rect">
                            <a:avLst/>
                          </a:prstGeom>
                        </pic:spPr>
                      </pic:pic>
                      <wps:wsp>
                        <wps:cNvPr id="13" name="Textbox 13"/>
                        <wps:cNvSpPr txBox="1"/>
                        <wps:spPr>
                          <a:xfrm>
                            <a:off x="1004061" y="49974"/>
                            <a:ext cx="3891915" cy="876935"/>
                          </a:xfrm>
                          <a:prstGeom prst="rect">
                            <a:avLst/>
                          </a:prstGeom>
                          <a:solidFill>
                            <a:srgbClr val="BEBEBE"/>
                          </a:solidFill>
                        </wps:spPr>
                        <wps:txbx>
                          <w:txbxContent>
                            <w:p w14:paraId="701A1FB5" w14:textId="77777777" w:rsidR="006C1DAB" w:rsidRDefault="006C1DAB">
                              <w:pPr>
                                <w:spacing w:before="27"/>
                                <w:rPr>
                                  <w:color w:val="000000"/>
                                </w:rPr>
                              </w:pPr>
                            </w:p>
                            <w:p w14:paraId="353F5E9D" w14:textId="77777777" w:rsidR="006C1DAB" w:rsidRDefault="00000000">
                              <w:pPr>
                                <w:ind w:left="2"/>
                                <w:jc w:val="center"/>
                                <w:rPr>
                                  <w:color w:val="000000"/>
                                </w:rPr>
                              </w:pPr>
                              <w:r>
                                <w:rPr>
                                  <w:color w:val="000000"/>
                                </w:rPr>
                                <w:t>RURAL</w:t>
                              </w:r>
                              <w:r>
                                <w:rPr>
                                  <w:color w:val="000000"/>
                                  <w:spacing w:val="-6"/>
                                </w:rPr>
                                <w:t xml:space="preserve"> </w:t>
                              </w:r>
                              <w:r>
                                <w:rPr>
                                  <w:color w:val="000000"/>
                                </w:rPr>
                                <w:t>PLANNING</w:t>
                              </w:r>
                              <w:r>
                                <w:rPr>
                                  <w:color w:val="000000"/>
                                  <w:spacing w:val="-4"/>
                                </w:rPr>
                                <w:t xml:space="preserve"> </w:t>
                              </w:r>
                              <w:r>
                                <w:rPr>
                                  <w:color w:val="000000"/>
                                  <w:spacing w:val="-2"/>
                                </w:rPr>
                                <w:t>JOURNAL</w:t>
                              </w:r>
                            </w:p>
                            <w:p w14:paraId="5B1D6A40" w14:textId="77777777" w:rsidR="006C1DAB" w:rsidRDefault="00000000">
                              <w:pPr>
                                <w:spacing w:before="2"/>
                                <w:ind w:left="2" w:right="2"/>
                                <w:jc w:val="center"/>
                                <w:rPr>
                                  <w:color w:val="000000"/>
                                </w:rPr>
                              </w:pPr>
                              <w:r>
                                <w:rPr>
                                  <w:color w:val="000000"/>
                                </w:rPr>
                                <w:t>Website:</w:t>
                              </w:r>
                              <w:r>
                                <w:rPr>
                                  <w:color w:val="000000"/>
                                  <w:spacing w:val="39"/>
                                </w:rPr>
                                <w:t xml:space="preserve"> </w:t>
                              </w:r>
                              <w:hyperlink r:id="rId9">
                                <w:r>
                                  <w:rPr>
                                    <w:color w:val="000000"/>
                                    <w:spacing w:val="-2"/>
                                    <w:u w:val="single"/>
                                  </w:rPr>
                                  <w:t>https://journals.irdp.ac.tz/index.php/rpj</w:t>
                                </w:r>
                              </w:hyperlink>
                            </w:p>
                          </w:txbxContent>
                        </wps:txbx>
                        <wps:bodyPr wrap="square" lIns="0" tIns="0" rIns="0" bIns="0" rtlCol="0">
                          <a:noAutofit/>
                        </wps:bodyPr>
                      </wps:wsp>
                    </wpg:wgp>
                  </a:graphicData>
                </a:graphic>
              </wp:anchor>
            </w:drawing>
          </mc:Choice>
          <mc:Fallback>
            <w:pict>
              <v:group w14:anchorId="5331D95B" id="Group 4" o:spid="_x0000_s1026" style="position:absolute;left:0;text-align:left;margin-left:68.2pt;margin-top:-81.05pt;width:467.25pt;height:75.15pt;z-index:15728640;mso-wrap-distance-left:0;mso-wrap-distance-right:0;mso-position-horizontal-relative:page" coordsize="59340,95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">
                <v:shape id="Graphic 5" o:spid="_x0000_s1027" style="position:absolute;top:158;width:58947;height:13;visibility:visible;mso-wrap-style:square;v-text-anchor:top" coordsize="5894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" path="m,l5894705,e" filled="f" strokeweight="2.5pt">
                  <v:path arrowok="t"/>
                </v:shape>
                <v:shape id="Graphic 6" o:spid="_x0000_s1028" style="position:absolute;left:348;top:392;width:9696;height:279;visibility:visible;mso-wrap-style:square;v-text-anchor:top" coordsize="96964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" path="m969264,l,,,27431r969264,l969264,xe" fillcolor="black" stroked="f">
                  <v:path arrowok="t"/>
                </v:shape>
                <v:shape id="Graphic 7" o:spid="_x0000_s1029" style="position:absolute;left:10040;top:666;width:280;height:19;visibility:visible;mso-wrap-style:square;v-text-anchor:top" coordsize="279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" path="m27431,l,,,1524r27431,l27431,xe" fillcolor="#bebebe" stroked="f">
                  <v:path arrowok="t"/>
                </v:shape>
                <v:shape id="Graphic 8" o:spid="_x0000_s1030" style="position:absolute;left:10040;top:392;width:38932;height:279;visibility:visible;mso-wrap-style:square;v-text-anchor:top" coordsize="38931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" path="m3893172,l27432,,,,,27432r27432,l3893172,27432r,-27432xe" fillcolor="black" stroked="f">
                  <v:path arrowok="t"/>
                </v:shape>
                <v:shape id="Graphic 9" o:spid="_x0000_s1031" style="position:absolute;left:10314;top:666;width:38659;height:19;visibility:visible;mso-wrap-style:square;v-text-anchor:top" coordsize="3865879,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" path="m3865753,l,,,1524r3865753,l3865753,xe" fillcolor="#bebebe" stroked="f">
                  <v:path arrowok="t"/>
                </v:shape>
                <v:shape id="Graphic 10" o:spid="_x0000_s1032" style="position:absolute;left:257;top:392;width:59080;height:9150;visibility:visible;mso-wrap-style:square;v-text-anchor:top" coordsize="590804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" path="m5907989,887222r,l,887222r,27432l5907989,914654r,-27432xem5907989,l4899101,r-27432,l4871669,27432r27432,l5907989,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3" type="#_x0000_t75" style="position:absolute;left:1070;top:932;width:8277;height:7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">
                  <v:imagedata r:id="rId10" o:title=""/>
                </v:shape>
                <v:shape id="Image 12" o:spid="_x0000_s1034" type="#_x0000_t75" style="position:absolute;left:50135;top:681;width:7925;height:8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13" o:spid="_x0000_s1035" type="#_x0000_t202" style="position:absolute;left:10040;top:499;width:38919;height:8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" fillcolor="#bebebe" stroked="f">
                  <v:textbox inset="0,0,0,0">
                    <w:txbxContent>
                      <w:p w14:paraId="701A1FB5" w14:textId="77777777" w:rsidR="006C1DAB" w:rsidRDefault="006C1DAB">
                        <w:pPr>
                          <w:spacing w:before="27"/>
                          <w:rPr>
                            <w:color w:val="000000"/>
                          </w:rPr>
                        </w:pPr>
                      </w:p>
                      <w:p w14:paraId="353F5E9D" w14:textId="77777777" w:rsidR="006C1DAB" w:rsidRDefault="00000000">
                        <w:pPr>
                          <w:ind w:left="2"/>
                          <w:jc w:val="center"/>
                          <w:rPr>
                            <w:color w:val="000000"/>
                          </w:rPr>
                        </w:pPr>
                        <w:r>
                          <w:rPr>
                            <w:color w:val="000000"/>
                          </w:rPr>
                          <w:t>RURAL</w:t>
                        </w:r>
                        <w:r>
                          <w:rPr>
                            <w:color w:val="000000"/>
                            <w:spacing w:val="-6"/>
                          </w:rPr>
                          <w:t xml:space="preserve"> </w:t>
                        </w:r>
                        <w:r>
                          <w:rPr>
                            <w:color w:val="000000"/>
                          </w:rPr>
                          <w:t>PLANNING</w:t>
                        </w:r>
                        <w:r>
                          <w:rPr>
                            <w:color w:val="000000"/>
                            <w:spacing w:val="-4"/>
                          </w:rPr>
                          <w:t xml:space="preserve"> </w:t>
                        </w:r>
                        <w:r>
                          <w:rPr>
                            <w:color w:val="000000"/>
                            <w:spacing w:val="-2"/>
                          </w:rPr>
                          <w:t>JOURNAL</w:t>
                        </w:r>
                      </w:p>
                      <w:p w14:paraId="5B1D6A40" w14:textId="77777777" w:rsidR="006C1DAB" w:rsidRDefault="00000000">
                        <w:pPr>
                          <w:spacing w:before="2"/>
                          <w:ind w:left="2" w:right="2"/>
                          <w:jc w:val="center"/>
                          <w:rPr>
                            <w:color w:val="000000"/>
                          </w:rPr>
                        </w:pPr>
                        <w:r>
                          <w:rPr>
                            <w:color w:val="000000"/>
                          </w:rPr>
                          <w:t>Website:</w:t>
                        </w:r>
                        <w:r>
                          <w:rPr>
                            <w:color w:val="000000"/>
                            <w:spacing w:val="39"/>
                          </w:rPr>
                          <w:t xml:space="preserve"> </w:t>
                        </w:r>
                        <w:hyperlink r:id="rId12">
                          <w:r>
                            <w:rPr>
                              <w:color w:val="000000"/>
                              <w:spacing w:val="-2"/>
                              <w:u w:val="single"/>
                            </w:rPr>
                            <w:t>https://journals.irdp.ac.tz/index.php/rpj</w:t>
                          </w:r>
                        </w:hyperlink>
                      </w:p>
                    </w:txbxContent>
                  </v:textbox>
                </v:shape>
                <w10:wrap anchorx="page"/>
              </v:group>
            </w:pict>
          </mc:Fallback>
        </mc:AlternateContent>
      </w:r>
      <w:r>
        <w:rPr>
          <w:color w:val="2179CA"/>
        </w:rPr>
        <w:t>Strategies</w:t>
      </w:r>
      <w:r>
        <w:rPr>
          <w:color w:val="2179CA"/>
          <w:spacing w:val="-11"/>
        </w:rPr>
        <w:t xml:space="preserve"> </w:t>
      </w:r>
      <w:r>
        <w:rPr>
          <w:color w:val="2179CA"/>
        </w:rPr>
        <w:t>Employed</w:t>
      </w:r>
      <w:r>
        <w:rPr>
          <w:color w:val="2179CA"/>
          <w:spacing w:val="-11"/>
        </w:rPr>
        <w:t xml:space="preserve"> </w:t>
      </w:r>
      <w:r>
        <w:rPr>
          <w:color w:val="2179CA"/>
        </w:rPr>
        <w:t>by</w:t>
      </w:r>
      <w:r>
        <w:rPr>
          <w:color w:val="2179CA"/>
          <w:spacing w:val="-10"/>
        </w:rPr>
        <w:t xml:space="preserve"> </w:t>
      </w:r>
      <w:r>
        <w:rPr>
          <w:color w:val="2179CA"/>
        </w:rPr>
        <w:t>Single</w:t>
      </w:r>
      <w:r>
        <w:rPr>
          <w:color w:val="2179CA"/>
          <w:spacing w:val="-10"/>
        </w:rPr>
        <w:t xml:space="preserve"> </w:t>
      </w:r>
      <w:r>
        <w:rPr>
          <w:color w:val="2179CA"/>
        </w:rPr>
        <w:t>Fathers</w:t>
      </w:r>
      <w:r>
        <w:rPr>
          <w:color w:val="2179CA"/>
          <w:spacing w:val="-11"/>
        </w:rPr>
        <w:t xml:space="preserve"> </w:t>
      </w:r>
      <w:r>
        <w:rPr>
          <w:color w:val="2179CA"/>
        </w:rPr>
        <w:t>in</w:t>
      </w:r>
      <w:r>
        <w:rPr>
          <w:color w:val="2179CA"/>
          <w:spacing w:val="-11"/>
        </w:rPr>
        <w:t xml:space="preserve"> </w:t>
      </w:r>
      <w:r>
        <w:rPr>
          <w:color w:val="2179CA"/>
        </w:rPr>
        <w:t>Preventing</w:t>
      </w:r>
      <w:r>
        <w:rPr>
          <w:color w:val="2179CA"/>
          <w:spacing w:val="-11"/>
        </w:rPr>
        <w:t xml:space="preserve"> </w:t>
      </w:r>
      <w:r>
        <w:rPr>
          <w:color w:val="2179CA"/>
        </w:rPr>
        <w:t>Violence</w:t>
      </w:r>
      <w:r>
        <w:rPr>
          <w:color w:val="2179CA"/>
          <w:spacing w:val="-10"/>
        </w:rPr>
        <w:t xml:space="preserve"> </w:t>
      </w:r>
      <w:r>
        <w:rPr>
          <w:color w:val="2179CA"/>
        </w:rPr>
        <w:t>against</w:t>
      </w:r>
      <w:r>
        <w:rPr>
          <w:color w:val="2179CA"/>
          <w:spacing w:val="-9"/>
        </w:rPr>
        <w:t xml:space="preserve"> </w:t>
      </w:r>
      <w:r>
        <w:rPr>
          <w:color w:val="2179CA"/>
        </w:rPr>
        <w:t>Children.</w:t>
      </w:r>
      <w:r>
        <w:rPr>
          <w:color w:val="2179CA"/>
          <w:spacing w:val="-11"/>
        </w:rPr>
        <w:t xml:space="preserve"> </w:t>
      </w:r>
      <w:r>
        <w:rPr>
          <w:color w:val="2179CA"/>
        </w:rPr>
        <w:t>A Case of Nzuguni Ward in Dodoma City</w:t>
      </w:r>
    </w:p>
    <w:p w14:paraId="46D424EE" w14:textId="77777777" w:rsidR="006C1DAB" w:rsidRDefault="00000000">
      <w:pPr>
        <w:pStyle w:val="BodyText"/>
        <w:spacing w:before="1" w:line="281" w:lineRule="exact"/>
        <w:ind w:left="65" w:right="67"/>
        <w:jc w:val="center"/>
      </w:pPr>
      <w:r>
        <w:t>Fausta</w:t>
      </w:r>
      <w:r>
        <w:rPr>
          <w:spacing w:val="-8"/>
        </w:rPr>
        <w:t xml:space="preserve"> </w:t>
      </w:r>
      <w:r>
        <w:t>Senga*,</w:t>
      </w:r>
      <w:r>
        <w:rPr>
          <w:spacing w:val="-7"/>
        </w:rPr>
        <w:t xml:space="preserve"> </w:t>
      </w:r>
      <w:r>
        <w:t>Emanuel</w:t>
      </w:r>
      <w:r>
        <w:rPr>
          <w:spacing w:val="-9"/>
        </w:rPr>
        <w:t xml:space="preserve"> </w:t>
      </w:r>
      <w:r>
        <w:t>Amon</w:t>
      </w:r>
      <w:r>
        <w:rPr>
          <w:spacing w:val="-6"/>
        </w:rPr>
        <w:t xml:space="preserve"> </w:t>
      </w:r>
      <w:r>
        <w:t>Kikwale</w:t>
      </w:r>
      <w:r>
        <w:rPr>
          <w:spacing w:val="-6"/>
        </w:rPr>
        <w:t xml:space="preserve"> </w:t>
      </w:r>
      <w:r>
        <w:t>and</w:t>
      </w:r>
      <w:r>
        <w:rPr>
          <w:spacing w:val="-8"/>
        </w:rPr>
        <w:t xml:space="preserve"> </w:t>
      </w:r>
      <w:r>
        <w:t>Edmund</w:t>
      </w:r>
      <w:r>
        <w:rPr>
          <w:spacing w:val="-6"/>
        </w:rPr>
        <w:t xml:space="preserve"> </w:t>
      </w:r>
      <w:r>
        <w:rPr>
          <w:spacing w:val="-2"/>
        </w:rPr>
        <w:t>Zakayo</w:t>
      </w:r>
    </w:p>
    <w:p w14:paraId="539986EB" w14:textId="0E3C01C6" w:rsidR="006C1DAB" w:rsidRDefault="00000000">
      <w:pPr>
        <w:pStyle w:val="BodyText"/>
        <w:spacing w:line="281" w:lineRule="exact"/>
        <w:ind w:left="65" w:right="65"/>
        <w:jc w:val="center"/>
      </w:pPr>
      <w:r>
        <w:t>*Institute</w:t>
      </w:r>
      <w:r>
        <w:rPr>
          <w:spacing w:val="-16"/>
        </w:rPr>
        <w:t xml:space="preserve"> </w:t>
      </w:r>
      <w:r>
        <w:t>of</w:t>
      </w:r>
      <w:r>
        <w:rPr>
          <w:spacing w:val="-13"/>
        </w:rPr>
        <w:t xml:space="preserve"> </w:t>
      </w:r>
      <w:r>
        <w:t>Rural</w:t>
      </w:r>
      <w:r>
        <w:rPr>
          <w:spacing w:val="-13"/>
        </w:rPr>
        <w:t xml:space="preserve"> </w:t>
      </w:r>
      <w:r>
        <w:t>Development</w:t>
      </w:r>
      <w:r>
        <w:rPr>
          <w:spacing w:val="-13"/>
        </w:rPr>
        <w:t xml:space="preserve"> </w:t>
      </w:r>
      <w:r>
        <w:t>Planning,</w:t>
      </w:r>
      <w:r>
        <w:rPr>
          <w:spacing w:val="-13"/>
        </w:rPr>
        <w:t xml:space="preserve"> </w:t>
      </w:r>
      <w:r>
        <w:t>P.</w:t>
      </w:r>
      <w:r w:rsidR="0068219F">
        <w:t xml:space="preserve"> O</w:t>
      </w:r>
      <w:r>
        <w:t>.</w:t>
      </w:r>
      <w:r>
        <w:rPr>
          <w:spacing w:val="-13"/>
        </w:rPr>
        <w:t xml:space="preserve"> </w:t>
      </w:r>
      <w:r>
        <w:t>Box</w:t>
      </w:r>
      <w:r>
        <w:rPr>
          <w:spacing w:val="-14"/>
        </w:rPr>
        <w:t xml:space="preserve"> </w:t>
      </w:r>
      <w:r>
        <w:t>138,</w:t>
      </w:r>
      <w:r>
        <w:rPr>
          <w:spacing w:val="-12"/>
        </w:rPr>
        <w:t xml:space="preserve"> </w:t>
      </w:r>
      <w:r>
        <w:t>Dodoma-</w:t>
      </w:r>
      <w:r>
        <w:rPr>
          <w:spacing w:val="-2"/>
        </w:rPr>
        <w:t>Tanzania.</w:t>
      </w:r>
    </w:p>
    <w:p w14:paraId="43D9BD1D" w14:textId="77777777" w:rsidR="006C1DAB" w:rsidRDefault="00000000">
      <w:pPr>
        <w:pStyle w:val="BodyText"/>
        <w:spacing w:line="281" w:lineRule="exact"/>
        <w:ind w:left="65" w:right="65"/>
        <w:jc w:val="center"/>
      </w:pPr>
      <w:r>
        <w:t>Corresponding</w:t>
      </w:r>
      <w:r>
        <w:rPr>
          <w:spacing w:val="-7"/>
        </w:rPr>
        <w:t xml:space="preserve"> </w:t>
      </w:r>
      <w:r>
        <w:t>Author</w:t>
      </w:r>
      <w:r>
        <w:rPr>
          <w:spacing w:val="-4"/>
        </w:rPr>
        <w:t xml:space="preserve"> </w:t>
      </w:r>
      <w:r>
        <w:t>E-mail:</w:t>
      </w:r>
      <w:r>
        <w:rPr>
          <w:spacing w:val="-5"/>
        </w:rPr>
        <w:t xml:space="preserve"> </w:t>
      </w:r>
      <w:hyperlink r:id="rId13">
        <w:r>
          <w:rPr>
            <w:spacing w:val="-2"/>
            <w:u w:val="single"/>
          </w:rPr>
          <w:t>fsenga@irdp.ac.tz</w:t>
        </w:r>
      </w:hyperlink>
    </w:p>
    <w:p w14:paraId="1338CFEA" w14:textId="77777777" w:rsidR="006C1DAB" w:rsidRDefault="00000000">
      <w:pPr>
        <w:pStyle w:val="Heading1"/>
        <w:jc w:val="left"/>
      </w:pPr>
      <w:r>
        <w:rPr>
          <w:color w:val="2179CA"/>
          <w:spacing w:val="-2"/>
        </w:rPr>
        <w:t>Abstract</w:t>
      </w:r>
    </w:p>
    <w:p w14:paraId="058CF756" w14:textId="77777777" w:rsidR="006C1DAB" w:rsidRDefault="00000000">
      <w:pPr>
        <w:pStyle w:val="BodyText"/>
        <w:spacing w:before="43" w:line="276" w:lineRule="auto"/>
        <w:ind w:right="138"/>
      </w:pPr>
      <w:r>
        <w:t>Violence against children has recently become detrimental. The study was conducted in Dodoma city at Nzuguni ward to examine strategies employed by single fathers in preventing violence against children, whereby a cross-sectional design was employed. A non-probability sampling procedure through the snowball technique was used to select single fathers, and a purposive sampling technique was used to obtain key informants, including</w:t>
      </w:r>
      <w:r>
        <w:rPr>
          <w:spacing w:val="-14"/>
        </w:rPr>
        <w:t xml:space="preserve"> </w:t>
      </w:r>
      <w:r>
        <w:t>a</w:t>
      </w:r>
      <w:r>
        <w:rPr>
          <w:spacing w:val="-13"/>
        </w:rPr>
        <w:t xml:space="preserve"> </w:t>
      </w:r>
      <w:r>
        <w:t>ward</w:t>
      </w:r>
      <w:r>
        <w:rPr>
          <w:spacing w:val="-13"/>
        </w:rPr>
        <w:t xml:space="preserve"> </w:t>
      </w:r>
      <w:r>
        <w:t>police</w:t>
      </w:r>
      <w:r>
        <w:rPr>
          <w:spacing w:val="-13"/>
        </w:rPr>
        <w:t xml:space="preserve"> </w:t>
      </w:r>
      <w:r>
        <w:t>officer,</w:t>
      </w:r>
      <w:r>
        <w:rPr>
          <w:spacing w:val="-14"/>
        </w:rPr>
        <w:t xml:space="preserve"> </w:t>
      </w:r>
      <w:r>
        <w:t>community</w:t>
      </w:r>
      <w:r>
        <w:rPr>
          <w:spacing w:val="-13"/>
        </w:rPr>
        <w:t xml:space="preserve"> </w:t>
      </w:r>
      <w:r>
        <w:t>development</w:t>
      </w:r>
      <w:r>
        <w:rPr>
          <w:spacing w:val="-13"/>
        </w:rPr>
        <w:t xml:space="preserve"> </w:t>
      </w:r>
      <w:r>
        <w:t>officer,</w:t>
      </w:r>
      <w:r>
        <w:rPr>
          <w:spacing w:val="-13"/>
        </w:rPr>
        <w:t xml:space="preserve"> </w:t>
      </w:r>
      <w:r>
        <w:t>social</w:t>
      </w:r>
      <w:r>
        <w:rPr>
          <w:spacing w:val="-13"/>
        </w:rPr>
        <w:t xml:space="preserve"> </w:t>
      </w:r>
      <w:r>
        <w:t>welfare</w:t>
      </w:r>
      <w:r>
        <w:rPr>
          <w:spacing w:val="-14"/>
        </w:rPr>
        <w:t xml:space="preserve"> </w:t>
      </w:r>
      <w:r>
        <w:t>officer,</w:t>
      </w:r>
      <w:r>
        <w:rPr>
          <w:spacing w:val="-13"/>
        </w:rPr>
        <w:t xml:space="preserve"> </w:t>
      </w:r>
      <w:r>
        <w:t>and ward executive officer. Data were collected using surveys, focus group discussions and interview</w:t>
      </w:r>
      <w:r>
        <w:rPr>
          <w:spacing w:val="-7"/>
        </w:rPr>
        <w:t xml:space="preserve"> </w:t>
      </w:r>
      <w:r>
        <w:t>methods,</w:t>
      </w:r>
      <w:r>
        <w:rPr>
          <w:spacing w:val="-5"/>
        </w:rPr>
        <w:t xml:space="preserve"> </w:t>
      </w:r>
      <w:r>
        <w:t>using</w:t>
      </w:r>
      <w:r>
        <w:rPr>
          <w:spacing w:val="-6"/>
        </w:rPr>
        <w:t xml:space="preserve"> </w:t>
      </w:r>
      <w:r>
        <w:t>questionnaires</w:t>
      </w:r>
      <w:r>
        <w:rPr>
          <w:spacing w:val="-5"/>
        </w:rPr>
        <w:t xml:space="preserve"> </w:t>
      </w:r>
      <w:r>
        <w:t>and</w:t>
      </w:r>
      <w:r>
        <w:rPr>
          <w:spacing w:val="-6"/>
        </w:rPr>
        <w:t xml:space="preserve"> </w:t>
      </w:r>
      <w:r>
        <w:t>checklists</w:t>
      </w:r>
      <w:r>
        <w:rPr>
          <w:spacing w:val="-5"/>
        </w:rPr>
        <w:t xml:space="preserve"> </w:t>
      </w:r>
      <w:r>
        <w:t>as</w:t>
      </w:r>
      <w:r>
        <w:rPr>
          <w:spacing w:val="-5"/>
        </w:rPr>
        <w:t xml:space="preserve"> </w:t>
      </w:r>
      <w:r>
        <w:t>tools.</w:t>
      </w:r>
      <w:r>
        <w:rPr>
          <w:spacing w:val="-5"/>
        </w:rPr>
        <w:t xml:space="preserve"> </w:t>
      </w:r>
      <w:r>
        <w:t>The</w:t>
      </w:r>
      <w:r>
        <w:rPr>
          <w:spacing w:val="-5"/>
        </w:rPr>
        <w:t xml:space="preserve"> </w:t>
      </w:r>
      <w:r>
        <w:t>study</w:t>
      </w:r>
      <w:r>
        <w:rPr>
          <w:spacing w:val="-6"/>
        </w:rPr>
        <w:t xml:space="preserve"> </w:t>
      </w:r>
      <w:r>
        <w:t>collected</w:t>
      </w:r>
      <w:r>
        <w:rPr>
          <w:spacing w:val="-6"/>
        </w:rPr>
        <w:t xml:space="preserve"> </w:t>
      </w:r>
      <w:r>
        <w:t>data from 65 respondents. Descriptive statistics was</w:t>
      </w:r>
      <w:r>
        <w:rPr>
          <w:spacing w:val="-1"/>
        </w:rPr>
        <w:t xml:space="preserve"> </w:t>
      </w:r>
      <w:r>
        <w:t>used</w:t>
      </w:r>
      <w:r>
        <w:rPr>
          <w:spacing w:val="-1"/>
        </w:rPr>
        <w:t xml:space="preserve"> </w:t>
      </w:r>
      <w:r>
        <w:t>to analyse quantitative data, where frequencies</w:t>
      </w:r>
      <w:r>
        <w:rPr>
          <w:spacing w:val="-9"/>
        </w:rPr>
        <w:t xml:space="preserve"> </w:t>
      </w:r>
      <w:r>
        <w:t>and</w:t>
      </w:r>
      <w:r>
        <w:rPr>
          <w:spacing w:val="-11"/>
        </w:rPr>
        <w:t xml:space="preserve"> </w:t>
      </w:r>
      <w:r>
        <w:t>percentages</w:t>
      </w:r>
      <w:r>
        <w:rPr>
          <w:spacing w:val="-9"/>
        </w:rPr>
        <w:t xml:space="preserve"> </w:t>
      </w:r>
      <w:r>
        <w:t>were</w:t>
      </w:r>
      <w:r>
        <w:rPr>
          <w:spacing w:val="-9"/>
        </w:rPr>
        <w:t xml:space="preserve"> </w:t>
      </w:r>
      <w:r>
        <w:t>computed,</w:t>
      </w:r>
      <w:r>
        <w:rPr>
          <w:spacing w:val="-8"/>
        </w:rPr>
        <w:t xml:space="preserve"> </w:t>
      </w:r>
      <w:r>
        <w:t>and</w:t>
      </w:r>
      <w:r>
        <w:rPr>
          <w:spacing w:val="-11"/>
        </w:rPr>
        <w:t xml:space="preserve"> </w:t>
      </w:r>
      <w:r>
        <w:t>qualitative</w:t>
      </w:r>
      <w:r>
        <w:rPr>
          <w:spacing w:val="-9"/>
        </w:rPr>
        <w:t xml:space="preserve"> </w:t>
      </w:r>
      <w:r>
        <w:t>data</w:t>
      </w:r>
      <w:r>
        <w:rPr>
          <w:spacing w:val="-10"/>
        </w:rPr>
        <w:t xml:space="preserve"> </w:t>
      </w:r>
      <w:r>
        <w:t>were</w:t>
      </w:r>
      <w:r>
        <w:rPr>
          <w:spacing w:val="-9"/>
        </w:rPr>
        <w:t xml:space="preserve"> </w:t>
      </w:r>
      <w:r>
        <w:t>analysed</w:t>
      </w:r>
      <w:r>
        <w:rPr>
          <w:spacing w:val="-11"/>
        </w:rPr>
        <w:t xml:space="preserve"> </w:t>
      </w:r>
      <w:r>
        <w:t>through content analysis. The findings indicate that the majority of single fathers employ living with relatives and sending children to boarding schools as strategies to prevent violence against</w:t>
      </w:r>
      <w:r>
        <w:rPr>
          <w:spacing w:val="-9"/>
        </w:rPr>
        <w:t xml:space="preserve"> </w:t>
      </w:r>
      <w:r>
        <w:t>children.</w:t>
      </w:r>
      <w:r>
        <w:rPr>
          <w:spacing w:val="-8"/>
        </w:rPr>
        <w:t xml:space="preserve"> </w:t>
      </w:r>
      <w:r>
        <w:t>Other</w:t>
      </w:r>
      <w:r>
        <w:rPr>
          <w:spacing w:val="-10"/>
        </w:rPr>
        <w:t xml:space="preserve"> </w:t>
      </w:r>
      <w:r>
        <w:t>strategies</w:t>
      </w:r>
      <w:r>
        <w:rPr>
          <w:spacing w:val="-9"/>
        </w:rPr>
        <w:t xml:space="preserve"> </w:t>
      </w:r>
      <w:r>
        <w:t>include</w:t>
      </w:r>
      <w:r>
        <w:rPr>
          <w:spacing w:val="-9"/>
        </w:rPr>
        <w:t xml:space="preserve"> </w:t>
      </w:r>
      <w:r>
        <w:t>limiting</w:t>
      </w:r>
      <w:r>
        <w:rPr>
          <w:spacing w:val="-10"/>
        </w:rPr>
        <w:t xml:space="preserve"> </w:t>
      </w:r>
      <w:r>
        <w:t>interactions</w:t>
      </w:r>
      <w:r>
        <w:rPr>
          <w:spacing w:val="-9"/>
        </w:rPr>
        <w:t xml:space="preserve"> </w:t>
      </w:r>
      <w:r>
        <w:t>with</w:t>
      </w:r>
      <w:r>
        <w:rPr>
          <w:spacing w:val="-10"/>
        </w:rPr>
        <w:t xml:space="preserve"> </w:t>
      </w:r>
      <w:r>
        <w:t>others,</w:t>
      </w:r>
      <w:r>
        <w:rPr>
          <w:spacing w:val="-9"/>
        </w:rPr>
        <w:t xml:space="preserve"> </w:t>
      </w:r>
      <w:r>
        <w:t>talking</w:t>
      </w:r>
      <w:r>
        <w:rPr>
          <w:spacing w:val="-10"/>
        </w:rPr>
        <w:t xml:space="preserve"> </w:t>
      </w:r>
      <w:r>
        <w:t>openly and friendly with children, staying alone with children, and using caregivers and neighbours.</w:t>
      </w:r>
      <w:r>
        <w:rPr>
          <w:spacing w:val="-1"/>
        </w:rPr>
        <w:t xml:space="preserve"> </w:t>
      </w:r>
      <w:r>
        <w:t>The</w:t>
      </w:r>
      <w:r>
        <w:rPr>
          <w:spacing w:val="-1"/>
        </w:rPr>
        <w:t xml:space="preserve"> </w:t>
      </w:r>
      <w:r>
        <w:t>study</w:t>
      </w:r>
      <w:r>
        <w:rPr>
          <w:spacing w:val="-3"/>
        </w:rPr>
        <w:t xml:space="preserve"> </w:t>
      </w:r>
      <w:r>
        <w:t>concludes</w:t>
      </w:r>
      <w:r>
        <w:rPr>
          <w:spacing w:val="-1"/>
        </w:rPr>
        <w:t xml:space="preserve"> </w:t>
      </w:r>
      <w:r>
        <w:t>that</w:t>
      </w:r>
      <w:r>
        <w:rPr>
          <w:spacing w:val="-1"/>
        </w:rPr>
        <w:t xml:space="preserve"> </w:t>
      </w:r>
      <w:r>
        <w:t>strategies</w:t>
      </w:r>
      <w:r>
        <w:rPr>
          <w:spacing w:val="-4"/>
        </w:rPr>
        <w:t xml:space="preserve"> </w:t>
      </w:r>
      <w:r>
        <w:t>used</w:t>
      </w:r>
      <w:r>
        <w:rPr>
          <w:spacing w:val="-3"/>
        </w:rPr>
        <w:t xml:space="preserve"> </w:t>
      </w:r>
      <w:r>
        <w:t>have</w:t>
      </w:r>
      <w:r>
        <w:rPr>
          <w:spacing w:val="-1"/>
        </w:rPr>
        <w:t xml:space="preserve"> </w:t>
      </w:r>
      <w:r>
        <w:t>succeeded</w:t>
      </w:r>
      <w:r>
        <w:rPr>
          <w:spacing w:val="-3"/>
        </w:rPr>
        <w:t xml:space="preserve"> </w:t>
      </w:r>
      <w:r>
        <w:t>in</w:t>
      </w:r>
      <w:r>
        <w:rPr>
          <w:spacing w:val="-2"/>
        </w:rPr>
        <w:t xml:space="preserve"> </w:t>
      </w:r>
      <w:r>
        <w:t>preventing</w:t>
      </w:r>
      <w:r>
        <w:rPr>
          <w:spacing w:val="-2"/>
        </w:rPr>
        <w:t xml:space="preserve"> </w:t>
      </w:r>
      <w:r>
        <w:t>their children from violence in their households but have not ensured preventive measures outside their home place. Therefore, the study recommends collaborative efforts of different stakeholders in preventing and responding to violence against children. Furthermore, awareness of parents and guardians talking openly with children should continue being raised as it seems less employed.</w:t>
      </w:r>
    </w:p>
    <w:p w14:paraId="0BF961FB" w14:textId="77777777" w:rsidR="006C1DAB" w:rsidRDefault="00000000">
      <w:pPr>
        <w:pStyle w:val="BodyText"/>
        <w:spacing w:before="122"/>
      </w:pPr>
      <w:r>
        <w:rPr>
          <w:b/>
        </w:rPr>
        <w:t>Keywords:</w:t>
      </w:r>
      <w:r>
        <w:rPr>
          <w:b/>
          <w:spacing w:val="-11"/>
        </w:rPr>
        <w:t xml:space="preserve"> </w:t>
      </w:r>
      <w:r>
        <w:t>children,</w:t>
      </w:r>
      <w:r>
        <w:rPr>
          <w:spacing w:val="-8"/>
        </w:rPr>
        <w:t xml:space="preserve"> </w:t>
      </w:r>
      <w:r>
        <w:t>growing</w:t>
      </w:r>
      <w:r>
        <w:rPr>
          <w:spacing w:val="-10"/>
        </w:rPr>
        <w:t xml:space="preserve"> </w:t>
      </w:r>
      <w:r>
        <w:t>cities,</w:t>
      </w:r>
      <w:r>
        <w:rPr>
          <w:spacing w:val="-8"/>
        </w:rPr>
        <w:t xml:space="preserve"> </w:t>
      </w:r>
      <w:r>
        <w:t>single</w:t>
      </w:r>
      <w:r>
        <w:rPr>
          <w:spacing w:val="-8"/>
        </w:rPr>
        <w:t xml:space="preserve"> </w:t>
      </w:r>
      <w:r>
        <w:t>fathers,</w:t>
      </w:r>
      <w:r>
        <w:rPr>
          <w:spacing w:val="-9"/>
        </w:rPr>
        <w:t xml:space="preserve"> </w:t>
      </w:r>
      <w:r>
        <w:t>strategies,</w:t>
      </w:r>
      <w:r>
        <w:rPr>
          <w:spacing w:val="-9"/>
        </w:rPr>
        <w:t xml:space="preserve"> </w:t>
      </w:r>
      <w:r>
        <w:t>violence</w:t>
      </w:r>
      <w:r>
        <w:rPr>
          <w:spacing w:val="-10"/>
        </w:rPr>
        <w:t xml:space="preserve"> </w:t>
      </w:r>
      <w:r>
        <w:t>against</w:t>
      </w:r>
      <w:r>
        <w:rPr>
          <w:spacing w:val="-9"/>
        </w:rPr>
        <w:t xml:space="preserve"> </w:t>
      </w:r>
      <w:r>
        <w:rPr>
          <w:spacing w:val="-2"/>
        </w:rPr>
        <w:t>children.</w:t>
      </w:r>
    </w:p>
    <w:p w14:paraId="79309573" w14:textId="77777777" w:rsidR="006C1DAB" w:rsidRDefault="006C1DAB">
      <w:pPr>
        <w:pStyle w:val="BodyText"/>
        <w:sectPr w:rsidR="006C1DAB">
          <w:headerReference w:type="default" r:id="rId14"/>
          <w:footerReference w:type="default" r:id="rId15"/>
          <w:type w:val="continuous"/>
          <w:pgSz w:w="11910" w:h="16840"/>
          <w:pgMar w:top="940" w:right="1275" w:bottom="960" w:left="1275" w:header="750" w:footer="775" w:gutter="0"/>
          <w:pgNumType w:start="140"/>
          <w:cols w:space="720"/>
        </w:sectPr>
      </w:pPr>
    </w:p>
    <w:p w14:paraId="57E2509E" w14:textId="77777777" w:rsidR="006C1DAB" w:rsidRDefault="00000000">
      <w:pPr>
        <w:pStyle w:val="Heading1"/>
        <w:numPr>
          <w:ilvl w:val="0"/>
          <w:numId w:val="1"/>
        </w:numPr>
        <w:tabs>
          <w:tab w:val="left" w:pos="392"/>
        </w:tabs>
        <w:spacing w:before="141" w:line="281" w:lineRule="exact"/>
        <w:ind w:left="392" w:hanging="249"/>
        <w:jc w:val="both"/>
      </w:pPr>
      <w:r>
        <w:rPr>
          <w:color w:val="2179CA"/>
          <w:spacing w:val="-2"/>
        </w:rPr>
        <w:t>Introduction</w:t>
      </w:r>
    </w:p>
    <w:p w14:paraId="203B9059" w14:textId="77777777" w:rsidR="006C1DAB" w:rsidRDefault="00000000">
      <w:pPr>
        <w:pStyle w:val="BodyText"/>
        <w:ind w:right="38"/>
      </w:pPr>
      <w:r>
        <w:t>Violence</w:t>
      </w:r>
      <w:r>
        <w:rPr>
          <w:spacing w:val="-13"/>
        </w:rPr>
        <w:t xml:space="preserve"> </w:t>
      </w:r>
      <w:r>
        <w:t>against</w:t>
      </w:r>
      <w:r>
        <w:rPr>
          <w:spacing w:val="-12"/>
        </w:rPr>
        <w:t xml:space="preserve"> </w:t>
      </w:r>
      <w:r>
        <w:t>children</w:t>
      </w:r>
      <w:r>
        <w:rPr>
          <w:spacing w:val="-13"/>
        </w:rPr>
        <w:t xml:space="preserve"> </w:t>
      </w:r>
      <w:r>
        <w:t>is</w:t>
      </w:r>
      <w:r>
        <w:rPr>
          <w:spacing w:val="-12"/>
        </w:rPr>
        <w:t xml:space="preserve"> </w:t>
      </w:r>
      <w:r>
        <w:t>a</w:t>
      </w:r>
      <w:r>
        <w:rPr>
          <w:spacing w:val="-14"/>
        </w:rPr>
        <w:t xml:space="preserve"> </w:t>
      </w:r>
      <w:r>
        <w:t>global</w:t>
      </w:r>
      <w:r>
        <w:rPr>
          <w:spacing w:val="-12"/>
        </w:rPr>
        <w:t xml:space="preserve"> </w:t>
      </w:r>
      <w:r>
        <w:t>issue that has attracted the attention of governments, researchers, development stakeholders, and development practitioners in both developing and developed countries as the result of the growth in prevalence rates, parents’ increasing demands for protecting their children, and the occurrence of widespread social rejection (Stark &amp; Landis, 2016; Arias-Rivera &amp; Hidalgo Garcí´a, 2020). Violence against children includes</w:t>
      </w:r>
      <w:r>
        <w:rPr>
          <w:spacing w:val="76"/>
        </w:rPr>
        <w:t xml:space="preserve"> </w:t>
      </w:r>
      <w:r>
        <w:t>all</w:t>
      </w:r>
      <w:r>
        <w:rPr>
          <w:spacing w:val="75"/>
        </w:rPr>
        <w:t xml:space="preserve"> </w:t>
      </w:r>
      <w:r>
        <w:t>forms</w:t>
      </w:r>
      <w:r>
        <w:rPr>
          <w:spacing w:val="76"/>
        </w:rPr>
        <w:t xml:space="preserve"> </w:t>
      </w:r>
      <w:r>
        <w:t>of</w:t>
      </w:r>
      <w:r>
        <w:rPr>
          <w:spacing w:val="77"/>
        </w:rPr>
        <w:t xml:space="preserve"> </w:t>
      </w:r>
      <w:r>
        <w:t>maltreatment</w:t>
      </w:r>
      <w:r>
        <w:rPr>
          <w:spacing w:val="77"/>
        </w:rPr>
        <w:t xml:space="preserve"> </w:t>
      </w:r>
      <w:r>
        <w:rPr>
          <w:spacing w:val="-5"/>
        </w:rPr>
        <w:t>of</w:t>
      </w:r>
    </w:p>
    <w:p w14:paraId="281D5CBB" w14:textId="77777777" w:rsidR="006C1DAB" w:rsidRDefault="00000000">
      <w:pPr>
        <w:pStyle w:val="BodyText"/>
        <w:spacing w:before="141"/>
        <w:ind w:right="138"/>
      </w:pPr>
      <w:r>
        <w:br w:type="column"/>
      </w:r>
      <w:r>
        <w:t>people under 18 years of age. It includes maltreatment, bullying (including cyberbullying), youth violence, sexual violence, and</w:t>
      </w:r>
      <w:r>
        <w:rPr>
          <w:spacing w:val="-1"/>
        </w:rPr>
        <w:t xml:space="preserve"> </w:t>
      </w:r>
      <w:r>
        <w:t>emotional</w:t>
      </w:r>
      <w:r>
        <w:rPr>
          <w:spacing w:val="-2"/>
        </w:rPr>
        <w:t xml:space="preserve"> </w:t>
      </w:r>
      <w:r>
        <w:t>or</w:t>
      </w:r>
      <w:r>
        <w:rPr>
          <w:spacing w:val="-1"/>
        </w:rPr>
        <w:t xml:space="preserve"> </w:t>
      </w:r>
      <w:r>
        <w:t>psychological violence (WHO, 2022). Globally, it is estimated that up to 1 billion children aged 2 to 17 years have experienced physical, sexual, and</w:t>
      </w:r>
      <w:r>
        <w:rPr>
          <w:spacing w:val="-7"/>
        </w:rPr>
        <w:t xml:space="preserve"> </w:t>
      </w:r>
      <w:r>
        <w:t>emotional violence or neglect in 2019, and 54% of children of similar age experienced the same in 2015 (WHO, 2020).</w:t>
      </w:r>
      <w:r>
        <w:rPr>
          <w:spacing w:val="40"/>
        </w:rPr>
        <w:t xml:space="preserve"> </w:t>
      </w:r>
      <w:r>
        <w:t>The United Nations has put Target 16.2 of the 2030 Agenda for</w:t>
      </w:r>
      <w:r>
        <w:rPr>
          <w:spacing w:val="-6"/>
        </w:rPr>
        <w:t xml:space="preserve"> </w:t>
      </w:r>
      <w:r>
        <w:t>Sustainable</w:t>
      </w:r>
      <w:r>
        <w:rPr>
          <w:spacing w:val="-5"/>
        </w:rPr>
        <w:t xml:space="preserve"> </w:t>
      </w:r>
      <w:r>
        <w:t>Development,</w:t>
      </w:r>
      <w:r>
        <w:rPr>
          <w:spacing w:val="-4"/>
        </w:rPr>
        <w:t xml:space="preserve"> </w:t>
      </w:r>
      <w:r>
        <w:t>which</w:t>
      </w:r>
      <w:r>
        <w:rPr>
          <w:spacing w:val="-6"/>
        </w:rPr>
        <w:t xml:space="preserve"> </w:t>
      </w:r>
      <w:r>
        <w:t>is</w:t>
      </w:r>
      <w:r>
        <w:rPr>
          <w:spacing w:val="-4"/>
        </w:rPr>
        <w:t xml:space="preserve"> </w:t>
      </w:r>
      <w:r>
        <w:t>to “end</w:t>
      </w:r>
      <w:r>
        <w:rPr>
          <w:spacing w:val="22"/>
        </w:rPr>
        <w:t xml:space="preserve"> </w:t>
      </w:r>
      <w:r>
        <w:t>abuse,</w:t>
      </w:r>
      <w:r>
        <w:rPr>
          <w:spacing w:val="22"/>
        </w:rPr>
        <w:t xml:space="preserve"> </w:t>
      </w:r>
      <w:r>
        <w:t>exploitation,</w:t>
      </w:r>
      <w:r>
        <w:rPr>
          <w:spacing w:val="25"/>
        </w:rPr>
        <w:t xml:space="preserve"> </w:t>
      </w:r>
      <w:r>
        <w:t>trafficking</w:t>
      </w:r>
      <w:r>
        <w:rPr>
          <w:spacing w:val="23"/>
        </w:rPr>
        <w:t xml:space="preserve"> </w:t>
      </w:r>
      <w:r>
        <w:rPr>
          <w:spacing w:val="-5"/>
        </w:rPr>
        <w:t>and</w:t>
      </w:r>
    </w:p>
    <w:p w14:paraId="097B46D5" w14:textId="77777777" w:rsidR="006C1DAB" w:rsidRDefault="006C1DAB">
      <w:pPr>
        <w:pStyle w:val="BodyText"/>
        <w:sectPr w:rsidR="006C1DAB">
          <w:type w:val="continuous"/>
          <w:pgSz w:w="11910" w:h="16840"/>
          <w:pgMar w:top="940" w:right="1275" w:bottom="960" w:left="1275" w:header="750" w:footer="775" w:gutter="0"/>
          <w:cols w:num="2" w:space="720" w:equalWidth="0">
            <w:col w:w="4368" w:space="522"/>
            <w:col w:w="4470"/>
          </w:cols>
        </w:sectPr>
      </w:pPr>
    </w:p>
    <w:p w14:paraId="59590523" w14:textId="77777777" w:rsidR="006C1DAB" w:rsidRDefault="006C1DAB">
      <w:pPr>
        <w:pStyle w:val="BodyText"/>
        <w:spacing w:before="46"/>
        <w:ind w:left="0"/>
        <w:jc w:val="left"/>
        <w:rPr>
          <w:sz w:val="20"/>
        </w:rPr>
      </w:pPr>
    </w:p>
    <w:p w14:paraId="4726EC8D" w14:textId="77777777" w:rsidR="006C1DAB" w:rsidRDefault="006C1DAB">
      <w:pPr>
        <w:pStyle w:val="BodyText"/>
        <w:jc w:val="left"/>
        <w:rPr>
          <w:sz w:val="20"/>
        </w:rPr>
        <w:sectPr w:rsidR="006C1DAB">
          <w:headerReference w:type="default" r:id="rId16"/>
          <w:footerReference w:type="default" r:id="rId17"/>
          <w:pgSz w:w="11910" w:h="16840"/>
          <w:pgMar w:top="1100" w:right="1275" w:bottom="960" w:left="1275" w:header="751" w:footer="775" w:gutter="0"/>
          <w:cols w:space="720"/>
        </w:sectPr>
      </w:pPr>
    </w:p>
    <w:p w14:paraId="3B4DB916" w14:textId="77777777" w:rsidR="006C1DAB" w:rsidRDefault="00000000">
      <w:pPr>
        <w:pStyle w:val="BodyText"/>
        <w:spacing w:before="101"/>
        <w:ind w:right="41"/>
      </w:pPr>
      <w:r>
        <w:t>all forms of violence against, and torture of, children” (WHO, 2022). These initiatives aim to ensure that all countries, stakeholders and individuals end violence against children.</w:t>
      </w:r>
    </w:p>
    <w:p w14:paraId="2FC24EFE" w14:textId="77777777" w:rsidR="006C1DAB" w:rsidRDefault="00000000">
      <w:pPr>
        <w:pStyle w:val="BodyText"/>
        <w:ind w:right="38"/>
      </w:pPr>
      <w:r>
        <w:t>In Africa, 50% of children between the ages</w:t>
      </w:r>
      <w:r>
        <w:rPr>
          <w:spacing w:val="-14"/>
        </w:rPr>
        <w:t xml:space="preserve"> </w:t>
      </w:r>
      <w:r>
        <w:t>of</w:t>
      </w:r>
      <w:r>
        <w:rPr>
          <w:spacing w:val="-13"/>
        </w:rPr>
        <w:t xml:space="preserve"> </w:t>
      </w:r>
      <w:r>
        <w:t>2</w:t>
      </w:r>
      <w:r>
        <w:rPr>
          <w:spacing w:val="-13"/>
        </w:rPr>
        <w:t xml:space="preserve"> </w:t>
      </w:r>
      <w:r>
        <w:t>and</w:t>
      </w:r>
      <w:r>
        <w:rPr>
          <w:spacing w:val="-13"/>
        </w:rPr>
        <w:t xml:space="preserve"> </w:t>
      </w:r>
      <w:r>
        <w:t>17</w:t>
      </w:r>
      <w:r>
        <w:rPr>
          <w:spacing w:val="-14"/>
        </w:rPr>
        <w:t xml:space="preserve"> </w:t>
      </w:r>
      <w:r>
        <w:t>years</w:t>
      </w:r>
      <w:r>
        <w:rPr>
          <w:spacing w:val="-13"/>
        </w:rPr>
        <w:t xml:space="preserve"> </w:t>
      </w:r>
      <w:r>
        <w:t>experienced</w:t>
      </w:r>
      <w:r>
        <w:rPr>
          <w:spacing w:val="-13"/>
        </w:rPr>
        <w:t xml:space="preserve"> </w:t>
      </w:r>
      <w:r>
        <w:t>one</w:t>
      </w:r>
      <w:r>
        <w:rPr>
          <w:spacing w:val="-13"/>
        </w:rPr>
        <w:t xml:space="preserve"> </w:t>
      </w:r>
      <w:r>
        <w:t>or more</w:t>
      </w:r>
      <w:r>
        <w:rPr>
          <w:spacing w:val="-7"/>
        </w:rPr>
        <w:t xml:space="preserve"> </w:t>
      </w:r>
      <w:r>
        <w:t>forms</w:t>
      </w:r>
      <w:r>
        <w:rPr>
          <w:spacing w:val="-7"/>
        </w:rPr>
        <w:t xml:space="preserve"> </w:t>
      </w:r>
      <w:r>
        <w:t>of</w:t>
      </w:r>
      <w:r>
        <w:rPr>
          <w:spacing w:val="-8"/>
        </w:rPr>
        <w:t xml:space="preserve"> </w:t>
      </w:r>
      <w:r>
        <w:t>violence</w:t>
      </w:r>
      <w:r>
        <w:rPr>
          <w:spacing w:val="-7"/>
        </w:rPr>
        <w:t xml:space="preserve"> </w:t>
      </w:r>
      <w:r>
        <w:t>in</w:t>
      </w:r>
      <w:r>
        <w:rPr>
          <w:spacing w:val="-7"/>
        </w:rPr>
        <w:t xml:space="preserve"> </w:t>
      </w:r>
      <w:r>
        <w:t>2016</w:t>
      </w:r>
      <w:r>
        <w:rPr>
          <w:spacing w:val="-8"/>
        </w:rPr>
        <w:t xml:space="preserve"> </w:t>
      </w:r>
      <w:r>
        <w:t>(UNICEF, 2017).</w:t>
      </w:r>
      <w:r>
        <w:rPr>
          <w:spacing w:val="-2"/>
        </w:rPr>
        <w:t xml:space="preserve"> </w:t>
      </w:r>
      <w:r>
        <w:t>Younger</w:t>
      </w:r>
      <w:r>
        <w:rPr>
          <w:spacing w:val="-2"/>
        </w:rPr>
        <w:t xml:space="preserve"> </w:t>
      </w:r>
      <w:r>
        <w:t>children</w:t>
      </w:r>
      <w:r>
        <w:rPr>
          <w:spacing w:val="-3"/>
        </w:rPr>
        <w:t xml:space="preserve"> </w:t>
      </w:r>
      <w:r>
        <w:t>aged</w:t>
      </w:r>
      <w:r>
        <w:rPr>
          <w:spacing w:val="-4"/>
        </w:rPr>
        <w:t xml:space="preserve"> </w:t>
      </w:r>
      <w:r>
        <w:t>between</w:t>
      </w:r>
      <w:r>
        <w:rPr>
          <w:spacing w:val="-3"/>
        </w:rPr>
        <w:t xml:space="preserve"> </w:t>
      </w:r>
      <w:r>
        <w:t xml:space="preserve">2 and 14 years experienced significantly higher rates of any form of violence </w:t>
      </w:r>
      <w:r>
        <w:rPr>
          <w:spacing w:val="-2"/>
        </w:rPr>
        <w:t>(87%)</w:t>
      </w:r>
      <w:r>
        <w:rPr>
          <w:spacing w:val="-10"/>
        </w:rPr>
        <w:t xml:space="preserve"> </w:t>
      </w:r>
      <w:r>
        <w:rPr>
          <w:spacing w:val="-2"/>
        </w:rPr>
        <w:t>than</w:t>
      </w:r>
      <w:r>
        <w:rPr>
          <w:spacing w:val="-9"/>
        </w:rPr>
        <w:t xml:space="preserve"> </w:t>
      </w:r>
      <w:r>
        <w:rPr>
          <w:spacing w:val="-2"/>
        </w:rPr>
        <w:t>children</w:t>
      </w:r>
      <w:r>
        <w:rPr>
          <w:spacing w:val="-9"/>
        </w:rPr>
        <w:t xml:space="preserve"> </w:t>
      </w:r>
      <w:r>
        <w:rPr>
          <w:spacing w:val="-2"/>
        </w:rPr>
        <w:t>aged</w:t>
      </w:r>
      <w:r>
        <w:rPr>
          <w:spacing w:val="-11"/>
        </w:rPr>
        <w:t xml:space="preserve"> </w:t>
      </w:r>
      <w:r>
        <w:rPr>
          <w:spacing w:val="-2"/>
        </w:rPr>
        <w:t>above</w:t>
      </w:r>
      <w:r>
        <w:rPr>
          <w:spacing w:val="-9"/>
        </w:rPr>
        <w:t xml:space="preserve"> </w:t>
      </w:r>
      <w:r>
        <w:rPr>
          <w:spacing w:val="-2"/>
        </w:rPr>
        <w:t>15</w:t>
      </w:r>
      <w:r>
        <w:rPr>
          <w:spacing w:val="-10"/>
        </w:rPr>
        <w:t xml:space="preserve"> </w:t>
      </w:r>
      <w:r>
        <w:rPr>
          <w:spacing w:val="-2"/>
        </w:rPr>
        <w:t xml:space="preserve">years. </w:t>
      </w:r>
      <w:r>
        <w:t>The existence of violence against children in Africa has influenced governments, civil societies and academia to strengthen violence reduction interventions to prevent and respond to violence against children (UNICEF, 2017). Governments in developing countries have taken various initiatives to end violence against children aligning with the Sustainable Development Goals (SDG 16), the essential initiatives taken were the African Partnership to End Violence against Children set out in the SDGs, Africa Union Agenda 2063, the African Agenda for Children’s Rights 2040 and other continental and sub-regional frameworks in Africa (End Violence Against Children, 2020).</w:t>
      </w:r>
    </w:p>
    <w:p w14:paraId="4C5D437C" w14:textId="77777777" w:rsidR="006C1DAB" w:rsidRDefault="00000000">
      <w:pPr>
        <w:pStyle w:val="BodyText"/>
        <w:tabs>
          <w:tab w:val="left" w:pos="2240"/>
          <w:tab w:val="left" w:pos="3437"/>
        </w:tabs>
        <w:spacing w:before="123"/>
        <w:ind w:right="40"/>
      </w:pPr>
      <w:r>
        <w:t>In</w:t>
      </w:r>
      <w:r>
        <w:rPr>
          <w:spacing w:val="-14"/>
        </w:rPr>
        <w:t xml:space="preserve"> </w:t>
      </w:r>
      <w:r>
        <w:t>Tanzania,</w:t>
      </w:r>
      <w:r>
        <w:rPr>
          <w:spacing w:val="-13"/>
        </w:rPr>
        <w:t xml:space="preserve"> </w:t>
      </w:r>
      <w:r>
        <w:t>the</w:t>
      </w:r>
      <w:r>
        <w:rPr>
          <w:spacing w:val="-13"/>
        </w:rPr>
        <w:t xml:space="preserve"> </w:t>
      </w:r>
      <w:r>
        <w:t>government</w:t>
      </w:r>
      <w:r>
        <w:rPr>
          <w:spacing w:val="-13"/>
        </w:rPr>
        <w:t xml:space="preserve"> </w:t>
      </w:r>
      <w:r>
        <w:t>has</w:t>
      </w:r>
      <w:r>
        <w:rPr>
          <w:spacing w:val="-14"/>
        </w:rPr>
        <w:t xml:space="preserve"> </w:t>
      </w:r>
      <w:r>
        <w:t xml:space="preserve">realised the importance of protecting children in </w:t>
      </w:r>
      <w:r>
        <w:rPr>
          <w:spacing w:val="-2"/>
        </w:rPr>
        <w:t>collaboration</w:t>
      </w:r>
      <w:r>
        <w:tab/>
      </w:r>
      <w:r>
        <w:rPr>
          <w:spacing w:val="-4"/>
        </w:rPr>
        <w:t>with</w:t>
      </w:r>
      <w:r>
        <w:tab/>
      </w:r>
      <w:r>
        <w:rPr>
          <w:spacing w:val="-2"/>
        </w:rPr>
        <w:t xml:space="preserve">different </w:t>
      </w:r>
      <w:r>
        <w:t>stakeholders. The country has made different efforts, including; the enactment</w:t>
      </w:r>
      <w:r>
        <w:rPr>
          <w:spacing w:val="-5"/>
        </w:rPr>
        <w:t xml:space="preserve"> </w:t>
      </w:r>
      <w:r>
        <w:t>of</w:t>
      </w:r>
      <w:r>
        <w:rPr>
          <w:spacing w:val="-6"/>
        </w:rPr>
        <w:t xml:space="preserve"> </w:t>
      </w:r>
      <w:r>
        <w:t>the</w:t>
      </w:r>
      <w:r>
        <w:rPr>
          <w:spacing w:val="-4"/>
        </w:rPr>
        <w:t xml:space="preserve"> </w:t>
      </w:r>
      <w:r>
        <w:t>Law</w:t>
      </w:r>
      <w:r>
        <w:rPr>
          <w:spacing w:val="-6"/>
        </w:rPr>
        <w:t xml:space="preserve"> </w:t>
      </w:r>
      <w:r>
        <w:t>of</w:t>
      </w:r>
      <w:r>
        <w:rPr>
          <w:spacing w:val="-5"/>
        </w:rPr>
        <w:t xml:space="preserve"> </w:t>
      </w:r>
      <w:r>
        <w:t>the</w:t>
      </w:r>
      <w:r>
        <w:rPr>
          <w:spacing w:val="-5"/>
        </w:rPr>
        <w:t xml:space="preserve"> </w:t>
      </w:r>
      <w:r>
        <w:t>Child</w:t>
      </w:r>
      <w:r>
        <w:rPr>
          <w:spacing w:val="-5"/>
        </w:rPr>
        <w:t xml:space="preserve"> </w:t>
      </w:r>
      <w:r>
        <w:t>Act</w:t>
      </w:r>
      <w:r>
        <w:rPr>
          <w:spacing w:val="-5"/>
        </w:rPr>
        <w:t xml:space="preserve"> No.</w:t>
      </w:r>
    </w:p>
    <w:p w14:paraId="30F2C463" w14:textId="77777777" w:rsidR="006C1DAB" w:rsidRDefault="00000000">
      <w:pPr>
        <w:pStyle w:val="BodyText"/>
        <w:ind w:right="38"/>
      </w:pPr>
      <w:r>
        <w:t>21 of 2009 and the establishment of Community-Based Children Protection Mechanisms</w:t>
      </w:r>
      <w:r>
        <w:rPr>
          <w:spacing w:val="-13"/>
        </w:rPr>
        <w:t xml:space="preserve"> </w:t>
      </w:r>
      <w:r>
        <w:t>through</w:t>
      </w:r>
      <w:r>
        <w:rPr>
          <w:spacing w:val="-13"/>
        </w:rPr>
        <w:t xml:space="preserve"> </w:t>
      </w:r>
      <w:r>
        <w:t>children</w:t>
      </w:r>
      <w:r>
        <w:rPr>
          <w:spacing w:val="-12"/>
        </w:rPr>
        <w:t xml:space="preserve"> </w:t>
      </w:r>
      <w:r>
        <w:t>protection committees from the ward level to raise awareness among parents and children themselves</w:t>
      </w:r>
      <w:r>
        <w:rPr>
          <w:spacing w:val="-14"/>
        </w:rPr>
        <w:t xml:space="preserve"> </w:t>
      </w:r>
      <w:r>
        <w:t>so</w:t>
      </w:r>
      <w:r>
        <w:rPr>
          <w:spacing w:val="-13"/>
        </w:rPr>
        <w:t xml:space="preserve"> </w:t>
      </w:r>
      <w:r>
        <w:t>that</w:t>
      </w:r>
      <w:r>
        <w:rPr>
          <w:spacing w:val="-13"/>
        </w:rPr>
        <w:t xml:space="preserve"> </w:t>
      </w:r>
      <w:r>
        <w:t>they</w:t>
      </w:r>
      <w:r>
        <w:rPr>
          <w:spacing w:val="-13"/>
        </w:rPr>
        <w:t xml:space="preserve"> </w:t>
      </w:r>
      <w:r>
        <w:t>can</w:t>
      </w:r>
      <w:r>
        <w:rPr>
          <w:spacing w:val="-14"/>
        </w:rPr>
        <w:t xml:space="preserve"> </w:t>
      </w:r>
      <w:r>
        <w:t>take</w:t>
      </w:r>
      <w:r>
        <w:rPr>
          <w:spacing w:val="-13"/>
        </w:rPr>
        <w:t xml:space="preserve"> </w:t>
      </w:r>
      <w:r>
        <w:t xml:space="preserve">effective action (URT, 2009; Reuben </w:t>
      </w:r>
      <w:r>
        <w:rPr>
          <w:i/>
        </w:rPr>
        <w:t xml:space="preserve">et al., </w:t>
      </w:r>
      <w:r>
        <w:t>2021). Despite these initiatives, The Legal and Human Rights Centre (LHRC) report of 2018 documented that, from January to June 2018, a total of 6,376 incidents of violence against children were reported, 1648</w:t>
      </w:r>
      <w:r>
        <w:rPr>
          <w:spacing w:val="-4"/>
        </w:rPr>
        <w:t xml:space="preserve"> </w:t>
      </w:r>
      <w:r>
        <w:t>more compared</w:t>
      </w:r>
      <w:r>
        <w:rPr>
          <w:spacing w:val="-1"/>
        </w:rPr>
        <w:t xml:space="preserve"> </w:t>
      </w:r>
      <w:r>
        <w:t>to</w:t>
      </w:r>
      <w:r>
        <w:rPr>
          <w:spacing w:val="-1"/>
        </w:rPr>
        <w:t xml:space="preserve"> </w:t>
      </w:r>
      <w:r>
        <w:t xml:space="preserve">the same </w:t>
      </w:r>
      <w:r>
        <w:rPr>
          <w:spacing w:val="-2"/>
        </w:rPr>
        <w:t>period</w:t>
      </w:r>
    </w:p>
    <w:p w14:paraId="6C64E9B9" w14:textId="77777777" w:rsidR="006C1DAB" w:rsidRDefault="00000000">
      <w:pPr>
        <w:pStyle w:val="BodyText"/>
        <w:spacing w:before="101"/>
        <w:ind w:right="136"/>
      </w:pPr>
      <w:r>
        <w:br w:type="column"/>
      </w:r>
      <w:r>
        <w:t>in</w:t>
      </w:r>
      <w:r>
        <w:rPr>
          <w:spacing w:val="-4"/>
        </w:rPr>
        <w:t xml:space="preserve"> </w:t>
      </w:r>
      <w:r>
        <w:t>2017.</w:t>
      </w:r>
      <w:r>
        <w:rPr>
          <w:spacing w:val="-4"/>
        </w:rPr>
        <w:t xml:space="preserve"> </w:t>
      </w:r>
      <w:r>
        <w:t>Most</w:t>
      </w:r>
      <w:r>
        <w:rPr>
          <w:spacing w:val="-4"/>
        </w:rPr>
        <w:t xml:space="preserve"> </w:t>
      </w:r>
      <w:r>
        <w:t>incidents</w:t>
      </w:r>
      <w:r>
        <w:rPr>
          <w:spacing w:val="-4"/>
        </w:rPr>
        <w:t xml:space="preserve"> </w:t>
      </w:r>
      <w:r>
        <w:t>were</w:t>
      </w:r>
      <w:r>
        <w:rPr>
          <w:spacing w:val="-4"/>
        </w:rPr>
        <w:t xml:space="preserve"> </w:t>
      </w:r>
      <w:r>
        <w:t>reported</w:t>
      </w:r>
      <w:r>
        <w:rPr>
          <w:spacing w:val="-5"/>
        </w:rPr>
        <w:t xml:space="preserve"> </w:t>
      </w:r>
      <w:r>
        <w:t>in Dar es Salaam (435), Mbeya (177), Dodoma</w:t>
      </w:r>
      <w:r>
        <w:rPr>
          <w:spacing w:val="-14"/>
        </w:rPr>
        <w:t xml:space="preserve"> </w:t>
      </w:r>
      <w:r>
        <w:t>(79)</w:t>
      </w:r>
      <w:r>
        <w:rPr>
          <w:spacing w:val="-13"/>
        </w:rPr>
        <w:t xml:space="preserve"> </w:t>
      </w:r>
      <w:r>
        <w:t>and</w:t>
      </w:r>
      <w:r>
        <w:rPr>
          <w:spacing w:val="-13"/>
        </w:rPr>
        <w:t xml:space="preserve"> </w:t>
      </w:r>
      <w:r>
        <w:t>other</w:t>
      </w:r>
      <w:r>
        <w:rPr>
          <w:spacing w:val="-13"/>
        </w:rPr>
        <w:t xml:space="preserve"> </w:t>
      </w:r>
      <w:r>
        <w:t>regions</w:t>
      </w:r>
      <w:r>
        <w:rPr>
          <w:spacing w:val="-14"/>
        </w:rPr>
        <w:t xml:space="preserve"> </w:t>
      </w:r>
      <w:r>
        <w:t>including Iringa</w:t>
      </w:r>
      <w:r>
        <w:rPr>
          <w:spacing w:val="-14"/>
        </w:rPr>
        <w:t xml:space="preserve"> </w:t>
      </w:r>
      <w:r>
        <w:t>and</w:t>
      </w:r>
      <w:r>
        <w:rPr>
          <w:spacing w:val="-13"/>
        </w:rPr>
        <w:t xml:space="preserve"> </w:t>
      </w:r>
      <w:r>
        <w:t>Manyara.</w:t>
      </w:r>
      <w:r>
        <w:rPr>
          <w:spacing w:val="-13"/>
        </w:rPr>
        <w:t xml:space="preserve"> </w:t>
      </w:r>
      <w:r>
        <w:t>One</w:t>
      </w:r>
      <w:r>
        <w:rPr>
          <w:spacing w:val="-13"/>
        </w:rPr>
        <w:t xml:space="preserve"> </w:t>
      </w:r>
      <w:r>
        <w:t>of</w:t>
      </w:r>
      <w:r>
        <w:rPr>
          <w:spacing w:val="-14"/>
        </w:rPr>
        <w:t xml:space="preserve"> </w:t>
      </w:r>
      <w:r>
        <w:t>the</w:t>
      </w:r>
      <w:r>
        <w:rPr>
          <w:spacing w:val="-13"/>
        </w:rPr>
        <w:t xml:space="preserve"> </w:t>
      </w:r>
      <w:r>
        <w:t>factors</w:t>
      </w:r>
      <w:r>
        <w:rPr>
          <w:spacing w:val="-13"/>
        </w:rPr>
        <w:t xml:space="preserve"> </w:t>
      </w:r>
      <w:r>
        <w:t xml:space="preserve">for increased incidents of violence against children in cities in Tanzania is single parenting (Better Care Network, 2017). Single-parent families in this context consist of a parent/caregiver and one or more dependent children without the presence and support of a spouse or adult partner who is sharing the responsibility of parenting (Garfield, 2009; Lindwall </w:t>
      </w:r>
      <w:r>
        <w:rPr>
          <w:i/>
        </w:rPr>
        <w:t xml:space="preserve">et al., </w:t>
      </w:r>
      <w:r>
        <w:t xml:space="preserve">2011). During the past several decades, the number of “traditional” two-parent families has decreased while the number of single- parent families has increased (UN Women, 2020). For instance, in 2010, </w:t>
      </w:r>
      <w:r>
        <w:rPr>
          <w:spacing w:val="-2"/>
        </w:rPr>
        <w:t>Tanzania</w:t>
      </w:r>
      <w:r>
        <w:rPr>
          <w:spacing w:val="-7"/>
        </w:rPr>
        <w:t xml:space="preserve"> </w:t>
      </w:r>
      <w:r>
        <w:rPr>
          <w:spacing w:val="-2"/>
        </w:rPr>
        <w:t>recorded</w:t>
      </w:r>
      <w:r>
        <w:rPr>
          <w:spacing w:val="-9"/>
        </w:rPr>
        <w:t xml:space="preserve"> </w:t>
      </w:r>
      <w:r>
        <w:rPr>
          <w:spacing w:val="-2"/>
        </w:rPr>
        <w:t>about</w:t>
      </w:r>
      <w:r>
        <w:rPr>
          <w:spacing w:val="-8"/>
        </w:rPr>
        <w:t xml:space="preserve"> </w:t>
      </w:r>
      <w:r>
        <w:rPr>
          <w:spacing w:val="-2"/>
        </w:rPr>
        <w:t>58%</w:t>
      </w:r>
      <w:r>
        <w:rPr>
          <w:spacing w:val="-8"/>
        </w:rPr>
        <w:t xml:space="preserve"> </w:t>
      </w:r>
      <w:r>
        <w:rPr>
          <w:spacing w:val="-2"/>
        </w:rPr>
        <w:t>of</w:t>
      </w:r>
      <w:r>
        <w:rPr>
          <w:spacing w:val="-7"/>
        </w:rPr>
        <w:t xml:space="preserve"> </w:t>
      </w:r>
      <w:r>
        <w:rPr>
          <w:spacing w:val="-2"/>
        </w:rPr>
        <w:t xml:space="preserve">children </w:t>
      </w:r>
      <w:r>
        <w:t>aged 0-17 living with both biological parents, 19% living with their biological mother only, 6% living with only their biological</w:t>
      </w:r>
      <w:r>
        <w:rPr>
          <w:spacing w:val="-12"/>
        </w:rPr>
        <w:t xml:space="preserve"> </w:t>
      </w:r>
      <w:r>
        <w:t>father,</w:t>
      </w:r>
      <w:r>
        <w:rPr>
          <w:spacing w:val="-12"/>
        </w:rPr>
        <w:t xml:space="preserve"> </w:t>
      </w:r>
      <w:r>
        <w:t>and</w:t>
      </w:r>
      <w:r>
        <w:rPr>
          <w:spacing w:val="-13"/>
        </w:rPr>
        <w:t xml:space="preserve"> </w:t>
      </w:r>
      <w:r>
        <w:t>17%</w:t>
      </w:r>
      <w:r>
        <w:rPr>
          <w:spacing w:val="-12"/>
        </w:rPr>
        <w:t xml:space="preserve"> </w:t>
      </w:r>
      <w:r>
        <w:t>not</w:t>
      </w:r>
      <w:r>
        <w:rPr>
          <w:spacing w:val="-12"/>
        </w:rPr>
        <w:t xml:space="preserve"> </w:t>
      </w:r>
      <w:r>
        <w:t>living</w:t>
      </w:r>
      <w:r>
        <w:rPr>
          <w:spacing w:val="-12"/>
        </w:rPr>
        <w:t xml:space="preserve"> </w:t>
      </w:r>
      <w:r>
        <w:t>with either biological parent (Better Care Network,</w:t>
      </w:r>
      <w:r>
        <w:rPr>
          <w:spacing w:val="-1"/>
        </w:rPr>
        <w:t xml:space="preserve"> </w:t>
      </w:r>
      <w:r>
        <w:t>2015).</w:t>
      </w:r>
      <w:r>
        <w:rPr>
          <w:spacing w:val="-1"/>
        </w:rPr>
        <w:t xml:space="preserve"> </w:t>
      </w:r>
      <w:r>
        <w:t>However,</w:t>
      </w:r>
      <w:r>
        <w:rPr>
          <w:spacing w:val="-1"/>
        </w:rPr>
        <w:t xml:space="preserve"> </w:t>
      </w:r>
      <w:r>
        <w:t>some</w:t>
      </w:r>
      <w:r>
        <w:rPr>
          <w:spacing w:val="-1"/>
        </w:rPr>
        <w:t xml:space="preserve"> </w:t>
      </w:r>
      <w:r>
        <w:t>authors insist that every parent in families has a unique parenting style as such, single parents have to play a dual role in carrying out their lives as father and mother, and thus end up feeling stress, sadness, and even fatigue in parenting (Muslihat</w:t>
      </w:r>
      <w:r>
        <w:rPr>
          <w:spacing w:val="-8"/>
        </w:rPr>
        <w:t xml:space="preserve"> </w:t>
      </w:r>
      <w:r>
        <w:t>&amp;</w:t>
      </w:r>
      <w:r>
        <w:rPr>
          <w:spacing w:val="-7"/>
        </w:rPr>
        <w:t xml:space="preserve"> </w:t>
      </w:r>
      <w:r>
        <w:t>Listiana,</w:t>
      </w:r>
      <w:r>
        <w:rPr>
          <w:spacing w:val="-7"/>
        </w:rPr>
        <w:t xml:space="preserve"> </w:t>
      </w:r>
      <w:r>
        <w:t>2020);</w:t>
      </w:r>
      <w:r>
        <w:rPr>
          <w:spacing w:val="-9"/>
        </w:rPr>
        <w:t xml:space="preserve"> </w:t>
      </w:r>
      <w:r>
        <w:t>Neang,</w:t>
      </w:r>
      <w:r>
        <w:rPr>
          <w:spacing w:val="-7"/>
        </w:rPr>
        <w:t xml:space="preserve"> </w:t>
      </w:r>
      <w:r>
        <w:rPr>
          <w:spacing w:val="-4"/>
        </w:rPr>
        <w:t>2020</w:t>
      </w:r>
    </w:p>
    <w:p w14:paraId="76673D4A" w14:textId="77777777" w:rsidR="006C1DAB" w:rsidRDefault="00000000">
      <w:pPr>
        <w:pStyle w:val="BodyText"/>
        <w:spacing w:before="1"/>
      </w:pPr>
      <w:r>
        <w:t>and</w:t>
      </w:r>
      <w:r>
        <w:rPr>
          <w:spacing w:val="-3"/>
        </w:rPr>
        <w:t xml:space="preserve"> </w:t>
      </w:r>
      <w:r>
        <w:t xml:space="preserve">Nielsen, </w:t>
      </w:r>
      <w:r>
        <w:rPr>
          <w:spacing w:val="-2"/>
        </w:rPr>
        <w:t>2023).</w:t>
      </w:r>
    </w:p>
    <w:p w14:paraId="71A72D0D" w14:textId="77777777" w:rsidR="006C1DAB" w:rsidRDefault="00000000">
      <w:pPr>
        <w:pStyle w:val="BodyText"/>
        <w:spacing w:before="120"/>
        <w:ind w:right="136"/>
      </w:pPr>
      <w:r>
        <w:t>Various studies reveal different violence against</w:t>
      </w:r>
      <w:r>
        <w:rPr>
          <w:spacing w:val="-14"/>
        </w:rPr>
        <w:t xml:space="preserve"> </w:t>
      </w:r>
      <w:r>
        <w:t>children</w:t>
      </w:r>
      <w:r>
        <w:rPr>
          <w:spacing w:val="-13"/>
        </w:rPr>
        <w:t xml:space="preserve"> </w:t>
      </w:r>
      <w:r>
        <w:t>in</w:t>
      </w:r>
      <w:r>
        <w:rPr>
          <w:spacing w:val="-13"/>
        </w:rPr>
        <w:t xml:space="preserve"> </w:t>
      </w:r>
      <w:r>
        <w:t>single-parent</w:t>
      </w:r>
      <w:r>
        <w:rPr>
          <w:spacing w:val="-13"/>
        </w:rPr>
        <w:t xml:space="preserve"> </w:t>
      </w:r>
      <w:r>
        <w:t xml:space="preserve">families. Ganji </w:t>
      </w:r>
      <w:r>
        <w:rPr>
          <w:i/>
        </w:rPr>
        <w:t xml:space="preserve">et al. </w:t>
      </w:r>
      <w:r>
        <w:t>(2013) found that in single- parent families, the degree of violence against children is more than that of normal families. Muslihat and Listiana (2020)</w:t>
      </w:r>
      <w:r>
        <w:rPr>
          <w:spacing w:val="-2"/>
        </w:rPr>
        <w:t xml:space="preserve"> </w:t>
      </w:r>
      <w:r>
        <w:t>support</w:t>
      </w:r>
      <w:r>
        <w:rPr>
          <w:spacing w:val="-2"/>
        </w:rPr>
        <w:t xml:space="preserve"> </w:t>
      </w:r>
      <w:r>
        <w:t>that</w:t>
      </w:r>
      <w:r>
        <w:rPr>
          <w:spacing w:val="-1"/>
        </w:rPr>
        <w:t xml:space="preserve"> </w:t>
      </w:r>
      <w:r>
        <w:t>single</w:t>
      </w:r>
      <w:r>
        <w:rPr>
          <w:spacing w:val="-2"/>
        </w:rPr>
        <w:t xml:space="preserve"> </w:t>
      </w:r>
      <w:r>
        <w:t>parenting</w:t>
      </w:r>
      <w:r>
        <w:rPr>
          <w:spacing w:val="-3"/>
        </w:rPr>
        <w:t xml:space="preserve"> </w:t>
      </w:r>
      <w:r>
        <w:t>has adverse effects, such as psychological problems,</w:t>
      </w:r>
      <w:r>
        <w:rPr>
          <w:spacing w:val="-12"/>
        </w:rPr>
        <w:t xml:space="preserve"> </w:t>
      </w:r>
      <w:r>
        <w:t>because</w:t>
      </w:r>
      <w:r>
        <w:rPr>
          <w:spacing w:val="-13"/>
        </w:rPr>
        <w:t xml:space="preserve"> </w:t>
      </w:r>
      <w:r>
        <w:t>the</w:t>
      </w:r>
      <w:r>
        <w:rPr>
          <w:spacing w:val="-13"/>
        </w:rPr>
        <w:t xml:space="preserve"> </w:t>
      </w:r>
      <w:r>
        <w:t>single</w:t>
      </w:r>
      <w:r>
        <w:rPr>
          <w:spacing w:val="-13"/>
        </w:rPr>
        <w:t xml:space="preserve"> </w:t>
      </w:r>
      <w:r>
        <w:t>parent</w:t>
      </w:r>
      <w:r>
        <w:rPr>
          <w:spacing w:val="-13"/>
        </w:rPr>
        <w:t xml:space="preserve"> </w:t>
      </w:r>
      <w:r>
        <w:t>does not</w:t>
      </w:r>
      <w:r>
        <w:rPr>
          <w:spacing w:val="-14"/>
        </w:rPr>
        <w:t xml:space="preserve"> </w:t>
      </w:r>
      <w:r>
        <w:t>have</w:t>
      </w:r>
      <w:r>
        <w:rPr>
          <w:spacing w:val="-13"/>
        </w:rPr>
        <w:t xml:space="preserve"> </w:t>
      </w:r>
      <w:r>
        <w:t>enough</w:t>
      </w:r>
      <w:r>
        <w:rPr>
          <w:spacing w:val="-13"/>
        </w:rPr>
        <w:t xml:space="preserve"> </w:t>
      </w:r>
      <w:r>
        <w:t>time</w:t>
      </w:r>
      <w:r>
        <w:rPr>
          <w:spacing w:val="-13"/>
        </w:rPr>
        <w:t xml:space="preserve"> </w:t>
      </w:r>
      <w:r>
        <w:t>for</w:t>
      </w:r>
      <w:r>
        <w:rPr>
          <w:spacing w:val="-14"/>
        </w:rPr>
        <w:t xml:space="preserve"> </w:t>
      </w:r>
      <w:r>
        <w:t>communication about the needs of the child, supervision and</w:t>
      </w:r>
      <w:r>
        <w:rPr>
          <w:spacing w:val="-14"/>
        </w:rPr>
        <w:t xml:space="preserve"> </w:t>
      </w:r>
      <w:r>
        <w:t>monitoring,</w:t>
      </w:r>
      <w:r>
        <w:rPr>
          <w:spacing w:val="-13"/>
        </w:rPr>
        <w:t xml:space="preserve"> </w:t>
      </w:r>
      <w:r>
        <w:t>which</w:t>
      </w:r>
      <w:r>
        <w:rPr>
          <w:spacing w:val="-13"/>
        </w:rPr>
        <w:t xml:space="preserve"> </w:t>
      </w:r>
      <w:r>
        <w:t>provides</w:t>
      </w:r>
      <w:r>
        <w:rPr>
          <w:spacing w:val="-13"/>
        </w:rPr>
        <w:t xml:space="preserve"> </w:t>
      </w:r>
      <w:r>
        <w:t>room</w:t>
      </w:r>
      <w:r>
        <w:rPr>
          <w:spacing w:val="-14"/>
        </w:rPr>
        <w:t xml:space="preserve"> </w:t>
      </w:r>
      <w:r>
        <w:t xml:space="preserve">for </w:t>
      </w:r>
      <w:r>
        <w:rPr>
          <w:spacing w:val="-2"/>
        </w:rPr>
        <w:t>violence</w:t>
      </w:r>
      <w:r>
        <w:rPr>
          <w:spacing w:val="-5"/>
        </w:rPr>
        <w:t xml:space="preserve"> </w:t>
      </w:r>
      <w:r>
        <w:rPr>
          <w:spacing w:val="-2"/>
        </w:rPr>
        <w:t>against</w:t>
      </w:r>
      <w:r>
        <w:rPr>
          <w:spacing w:val="-5"/>
        </w:rPr>
        <w:t xml:space="preserve"> </w:t>
      </w:r>
      <w:r>
        <w:rPr>
          <w:spacing w:val="-2"/>
        </w:rPr>
        <w:t>children. Makona</w:t>
      </w:r>
      <w:r>
        <w:rPr>
          <w:spacing w:val="-5"/>
        </w:rPr>
        <w:t xml:space="preserve"> </w:t>
      </w:r>
      <w:r>
        <w:rPr>
          <w:spacing w:val="-2"/>
        </w:rPr>
        <w:t xml:space="preserve">(2018) </w:t>
      </w:r>
      <w:r>
        <w:t>found that children from single-parent families experienced more violence against</w:t>
      </w:r>
      <w:r>
        <w:rPr>
          <w:spacing w:val="32"/>
        </w:rPr>
        <w:t xml:space="preserve"> </w:t>
      </w:r>
      <w:r>
        <w:t>children</w:t>
      </w:r>
      <w:r>
        <w:rPr>
          <w:spacing w:val="35"/>
        </w:rPr>
        <w:t xml:space="preserve"> </w:t>
      </w:r>
      <w:r>
        <w:t>than</w:t>
      </w:r>
      <w:r>
        <w:rPr>
          <w:spacing w:val="34"/>
        </w:rPr>
        <w:t xml:space="preserve"> </w:t>
      </w:r>
      <w:r>
        <w:t>those</w:t>
      </w:r>
      <w:r>
        <w:rPr>
          <w:spacing w:val="35"/>
        </w:rPr>
        <w:t xml:space="preserve"> </w:t>
      </w:r>
      <w:r>
        <w:t>who</w:t>
      </w:r>
      <w:r>
        <w:rPr>
          <w:spacing w:val="34"/>
        </w:rPr>
        <w:t xml:space="preserve"> </w:t>
      </w:r>
      <w:r>
        <w:t>live</w:t>
      </w:r>
      <w:r>
        <w:rPr>
          <w:spacing w:val="35"/>
        </w:rPr>
        <w:t xml:space="preserve"> </w:t>
      </w:r>
      <w:r>
        <w:rPr>
          <w:spacing w:val="-5"/>
        </w:rPr>
        <w:t>in</w:t>
      </w:r>
    </w:p>
    <w:p w14:paraId="35783E97" w14:textId="77777777" w:rsidR="006C1DAB" w:rsidRDefault="006C1DAB">
      <w:pPr>
        <w:pStyle w:val="BodyText"/>
        <w:sectPr w:rsidR="006C1DAB">
          <w:type w:val="continuous"/>
          <w:pgSz w:w="11910" w:h="16840"/>
          <w:pgMar w:top="940" w:right="1275" w:bottom="960" w:left="1275" w:header="751" w:footer="775" w:gutter="0"/>
          <w:cols w:num="2" w:space="720" w:equalWidth="0">
            <w:col w:w="4368" w:space="521"/>
            <w:col w:w="4471"/>
          </w:cols>
        </w:sectPr>
      </w:pPr>
    </w:p>
    <w:p w14:paraId="6105EBDD" w14:textId="77777777" w:rsidR="006C1DAB" w:rsidRDefault="006C1DAB">
      <w:pPr>
        <w:pStyle w:val="BodyText"/>
        <w:spacing w:before="46"/>
        <w:ind w:left="0"/>
        <w:jc w:val="left"/>
        <w:rPr>
          <w:sz w:val="20"/>
        </w:rPr>
      </w:pPr>
    </w:p>
    <w:p w14:paraId="3B36624A"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30658507" w14:textId="77777777" w:rsidR="006C1DAB" w:rsidRDefault="00000000">
      <w:pPr>
        <w:pStyle w:val="BodyText"/>
        <w:spacing w:before="101"/>
        <w:ind w:right="38"/>
      </w:pPr>
      <w:r>
        <w:t xml:space="preserve">families with two parents. Tran </w:t>
      </w:r>
      <w:r>
        <w:rPr>
          <w:i/>
        </w:rPr>
        <w:t xml:space="preserve">et al. </w:t>
      </w:r>
      <w:r>
        <w:t>(2021) and Ben-David (2021) highlight that children living in a single-parent family are at risk of experiencing child maltreatment, such as neglect, lifetime sexual abuse, and multiple types of child maltreatment.</w:t>
      </w:r>
      <w:r>
        <w:rPr>
          <w:spacing w:val="40"/>
        </w:rPr>
        <w:t xml:space="preserve"> </w:t>
      </w:r>
      <w:r>
        <w:t>Henry (2017) supports that children living with single parents are</w:t>
      </w:r>
      <w:r>
        <w:rPr>
          <w:spacing w:val="-10"/>
        </w:rPr>
        <w:t xml:space="preserve"> </w:t>
      </w:r>
      <w:r>
        <w:t>‘housed</w:t>
      </w:r>
      <w:r>
        <w:rPr>
          <w:spacing w:val="-11"/>
        </w:rPr>
        <w:t xml:space="preserve"> </w:t>
      </w:r>
      <w:r>
        <w:t>like</w:t>
      </w:r>
      <w:r>
        <w:rPr>
          <w:spacing w:val="-10"/>
        </w:rPr>
        <w:t xml:space="preserve"> </w:t>
      </w:r>
      <w:r>
        <w:t>animals’,</w:t>
      </w:r>
      <w:r>
        <w:rPr>
          <w:spacing w:val="-10"/>
        </w:rPr>
        <w:t xml:space="preserve"> </w:t>
      </w:r>
      <w:r>
        <w:t>are</w:t>
      </w:r>
      <w:r>
        <w:rPr>
          <w:spacing w:val="-10"/>
        </w:rPr>
        <w:t xml:space="preserve"> </w:t>
      </w:r>
      <w:r>
        <w:t>left</w:t>
      </w:r>
      <w:r>
        <w:rPr>
          <w:spacing w:val="-10"/>
        </w:rPr>
        <w:t xml:space="preserve"> </w:t>
      </w:r>
      <w:r>
        <w:t>without food and are unsupervised for many hours or days. The study found that the work of some single parents requires them</w:t>
      </w:r>
      <w:r>
        <w:rPr>
          <w:spacing w:val="-4"/>
        </w:rPr>
        <w:t xml:space="preserve"> </w:t>
      </w:r>
      <w:r>
        <w:t>to</w:t>
      </w:r>
      <w:r>
        <w:rPr>
          <w:spacing w:val="-4"/>
        </w:rPr>
        <w:t xml:space="preserve"> </w:t>
      </w:r>
      <w:r>
        <w:t>work</w:t>
      </w:r>
      <w:r>
        <w:rPr>
          <w:spacing w:val="-5"/>
        </w:rPr>
        <w:t xml:space="preserve"> </w:t>
      </w:r>
      <w:r>
        <w:t>at</w:t>
      </w:r>
      <w:r>
        <w:rPr>
          <w:spacing w:val="-3"/>
        </w:rPr>
        <w:t xml:space="preserve"> </w:t>
      </w:r>
      <w:r>
        <w:t>night</w:t>
      </w:r>
      <w:r>
        <w:rPr>
          <w:spacing w:val="-4"/>
        </w:rPr>
        <w:t xml:space="preserve"> </w:t>
      </w:r>
      <w:r>
        <w:t>or</w:t>
      </w:r>
      <w:r>
        <w:rPr>
          <w:spacing w:val="-5"/>
        </w:rPr>
        <w:t xml:space="preserve"> </w:t>
      </w:r>
      <w:r>
        <w:t>leave</w:t>
      </w:r>
      <w:r>
        <w:rPr>
          <w:spacing w:val="-3"/>
        </w:rPr>
        <w:t xml:space="preserve"> </w:t>
      </w:r>
      <w:r>
        <w:t>very</w:t>
      </w:r>
      <w:r>
        <w:rPr>
          <w:spacing w:val="-5"/>
        </w:rPr>
        <w:t xml:space="preserve"> </w:t>
      </w:r>
      <w:r>
        <w:t>early in</w:t>
      </w:r>
      <w:r>
        <w:rPr>
          <w:spacing w:val="-6"/>
        </w:rPr>
        <w:t xml:space="preserve"> </w:t>
      </w:r>
      <w:r>
        <w:t>the</w:t>
      </w:r>
      <w:r>
        <w:rPr>
          <w:spacing w:val="-6"/>
        </w:rPr>
        <w:t xml:space="preserve"> </w:t>
      </w:r>
      <w:r>
        <w:t>morning;</w:t>
      </w:r>
      <w:r>
        <w:rPr>
          <w:spacing w:val="-7"/>
        </w:rPr>
        <w:t xml:space="preserve"> </w:t>
      </w:r>
      <w:r>
        <w:t>this</w:t>
      </w:r>
      <w:r>
        <w:rPr>
          <w:spacing w:val="-6"/>
        </w:rPr>
        <w:t xml:space="preserve"> </w:t>
      </w:r>
      <w:r>
        <w:t>increases</w:t>
      </w:r>
      <w:r>
        <w:rPr>
          <w:spacing w:val="-6"/>
        </w:rPr>
        <w:t xml:space="preserve"> </w:t>
      </w:r>
      <w:r>
        <w:t>the</w:t>
      </w:r>
      <w:r>
        <w:rPr>
          <w:spacing w:val="-6"/>
        </w:rPr>
        <w:t xml:space="preserve"> </w:t>
      </w:r>
      <w:r>
        <w:t>chance of</w:t>
      </w:r>
      <w:r>
        <w:rPr>
          <w:spacing w:val="-4"/>
        </w:rPr>
        <w:t xml:space="preserve"> </w:t>
      </w:r>
      <w:r>
        <w:t>violence</w:t>
      </w:r>
      <w:r>
        <w:rPr>
          <w:spacing w:val="-3"/>
        </w:rPr>
        <w:t xml:space="preserve"> </w:t>
      </w:r>
      <w:r>
        <w:t>against</w:t>
      </w:r>
      <w:r>
        <w:rPr>
          <w:spacing w:val="-3"/>
        </w:rPr>
        <w:t xml:space="preserve"> </w:t>
      </w:r>
      <w:r>
        <w:t>children.</w:t>
      </w:r>
      <w:r>
        <w:rPr>
          <w:spacing w:val="-2"/>
        </w:rPr>
        <w:t xml:space="preserve"> </w:t>
      </w:r>
      <w:r>
        <w:t xml:space="preserve">Kroese </w:t>
      </w:r>
      <w:r>
        <w:rPr>
          <w:i/>
        </w:rPr>
        <w:t>et</w:t>
      </w:r>
      <w:r>
        <w:rPr>
          <w:i/>
          <w:spacing w:val="-2"/>
        </w:rPr>
        <w:t xml:space="preserve"> </w:t>
      </w:r>
      <w:r>
        <w:rPr>
          <w:i/>
        </w:rPr>
        <w:t xml:space="preserve">al. </w:t>
      </w:r>
      <w:r>
        <w:t>(2021) add that the likelihood of adolescent crime increases when children are born or living with a single parent</w:t>
      </w:r>
      <w:r>
        <w:rPr>
          <w:spacing w:val="-3"/>
        </w:rPr>
        <w:t xml:space="preserve"> </w:t>
      </w:r>
      <w:r>
        <w:t>compared</w:t>
      </w:r>
      <w:r>
        <w:rPr>
          <w:spacing w:val="-3"/>
        </w:rPr>
        <w:t xml:space="preserve"> </w:t>
      </w:r>
      <w:r>
        <w:t>to</w:t>
      </w:r>
      <w:r>
        <w:rPr>
          <w:spacing w:val="-3"/>
        </w:rPr>
        <w:t xml:space="preserve"> </w:t>
      </w:r>
      <w:r>
        <w:t>children</w:t>
      </w:r>
      <w:r>
        <w:rPr>
          <w:spacing w:val="-3"/>
        </w:rPr>
        <w:t xml:space="preserve"> </w:t>
      </w:r>
      <w:r>
        <w:t>growing</w:t>
      </w:r>
      <w:r>
        <w:rPr>
          <w:spacing w:val="-2"/>
        </w:rPr>
        <w:t xml:space="preserve"> </w:t>
      </w:r>
      <w:r>
        <w:t>up with both biological parents.</w:t>
      </w:r>
    </w:p>
    <w:p w14:paraId="41AD36B5" w14:textId="77777777" w:rsidR="006C1DAB" w:rsidRDefault="00000000">
      <w:pPr>
        <w:pStyle w:val="BodyText"/>
        <w:spacing w:before="121"/>
        <w:ind w:right="38"/>
      </w:pPr>
      <w:r>
        <w:t>In</w:t>
      </w:r>
      <w:r>
        <w:rPr>
          <w:spacing w:val="-12"/>
        </w:rPr>
        <w:t xml:space="preserve"> </w:t>
      </w:r>
      <w:r>
        <w:t>this</w:t>
      </w:r>
      <w:r>
        <w:rPr>
          <w:spacing w:val="-12"/>
        </w:rPr>
        <w:t xml:space="preserve"> </w:t>
      </w:r>
      <w:r>
        <w:t>context,</w:t>
      </w:r>
      <w:r>
        <w:rPr>
          <w:spacing w:val="-11"/>
        </w:rPr>
        <w:t xml:space="preserve"> </w:t>
      </w:r>
      <w:r>
        <w:t>studies</w:t>
      </w:r>
      <w:r>
        <w:rPr>
          <w:spacing w:val="-12"/>
        </w:rPr>
        <w:t xml:space="preserve"> </w:t>
      </w:r>
      <w:r>
        <w:t>explained</w:t>
      </w:r>
      <w:r>
        <w:rPr>
          <w:spacing w:val="-13"/>
        </w:rPr>
        <w:t xml:space="preserve"> </w:t>
      </w:r>
      <w:r>
        <w:t>types</w:t>
      </w:r>
      <w:r>
        <w:rPr>
          <w:spacing w:val="-12"/>
        </w:rPr>
        <w:t xml:space="preserve"> </w:t>
      </w:r>
      <w:r>
        <w:t>of violence experienced by children in single-parent families and the effects of single parenting on children; no studies documented the strategies employed by single fathers in preventing violence. Undertaking</w:t>
      </w:r>
      <w:r>
        <w:rPr>
          <w:spacing w:val="-14"/>
        </w:rPr>
        <w:t xml:space="preserve"> </w:t>
      </w:r>
      <w:r>
        <w:t>this</w:t>
      </w:r>
      <w:r>
        <w:rPr>
          <w:spacing w:val="-13"/>
        </w:rPr>
        <w:t xml:space="preserve"> </w:t>
      </w:r>
      <w:r>
        <w:t>is</w:t>
      </w:r>
      <w:r>
        <w:rPr>
          <w:spacing w:val="-13"/>
        </w:rPr>
        <w:t xml:space="preserve"> </w:t>
      </w:r>
      <w:r>
        <w:t>important</w:t>
      </w:r>
      <w:r>
        <w:rPr>
          <w:spacing w:val="-13"/>
        </w:rPr>
        <w:t xml:space="preserve"> </w:t>
      </w:r>
      <w:r>
        <w:t>since</w:t>
      </w:r>
      <w:r>
        <w:rPr>
          <w:spacing w:val="-14"/>
        </w:rPr>
        <w:t xml:space="preserve"> </w:t>
      </w:r>
      <w:r>
        <w:t>there has</w:t>
      </w:r>
      <w:r>
        <w:rPr>
          <w:spacing w:val="-10"/>
        </w:rPr>
        <w:t xml:space="preserve"> </w:t>
      </w:r>
      <w:r>
        <w:t>been</w:t>
      </w:r>
      <w:r>
        <w:rPr>
          <w:spacing w:val="-12"/>
        </w:rPr>
        <w:t xml:space="preserve"> </w:t>
      </w:r>
      <w:r>
        <w:t>a</w:t>
      </w:r>
      <w:r>
        <w:rPr>
          <w:spacing w:val="-10"/>
        </w:rPr>
        <w:t xml:space="preserve"> </w:t>
      </w:r>
      <w:r>
        <w:t>problem</w:t>
      </w:r>
      <w:r>
        <w:rPr>
          <w:spacing w:val="-10"/>
        </w:rPr>
        <w:t xml:space="preserve"> </w:t>
      </w:r>
      <w:r>
        <w:t>of</w:t>
      </w:r>
      <w:r>
        <w:rPr>
          <w:spacing w:val="-11"/>
        </w:rPr>
        <w:t xml:space="preserve"> </w:t>
      </w:r>
      <w:r>
        <w:t>increased</w:t>
      </w:r>
      <w:r>
        <w:rPr>
          <w:spacing w:val="-11"/>
        </w:rPr>
        <w:t xml:space="preserve"> </w:t>
      </w:r>
      <w:r>
        <w:t>violence against</w:t>
      </w:r>
      <w:r>
        <w:rPr>
          <w:spacing w:val="-10"/>
        </w:rPr>
        <w:t xml:space="preserve"> </w:t>
      </w:r>
      <w:r>
        <w:t>children</w:t>
      </w:r>
      <w:r>
        <w:rPr>
          <w:spacing w:val="-8"/>
        </w:rPr>
        <w:t xml:space="preserve"> </w:t>
      </w:r>
      <w:r>
        <w:t>in</w:t>
      </w:r>
      <w:r>
        <w:rPr>
          <w:spacing w:val="-8"/>
        </w:rPr>
        <w:t xml:space="preserve"> </w:t>
      </w:r>
      <w:r>
        <w:t>single-parent</w:t>
      </w:r>
      <w:r>
        <w:rPr>
          <w:spacing w:val="-8"/>
        </w:rPr>
        <w:t xml:space="preserve"> </w:t>
      </w:r>
      <w:r>
        <w:t>families in developing countries, especially in Sub-Saharan Africa, and one could wonder how single fathers prevent violence against children in urban areas. Therefore,</w:t>
      </w:r>
      <w:r>
        <w:rPr>
          <w:spacing w:val="-1"/>
        </w:rPr>
        <w:t xml:space="preserve"> </w:t>
      </w:r>
      <w:r>
        <w:t>this</w:t>
      </w:r>
      <w:r>
        <w:rPr>
          <w:spacing w:val="-2"/>
        </w:rPr>
        <w:t xml:space="preserve"> </w:t>
      </w:r>
      <w:r>
        <w:t>study</w:t>
      </w:r>
      <w:r>
        <w:rPr>
          <w:spacing w:val="-3"/>
        </w:rPr>
        <w:t xml:space="preserve"> </w:t>
      </w:r>
      <w:r>
        <w:t>explored</w:t>
      </w:r>
      <w:r>
        <w:rPr>
          <w:spacing w:val="-3"/>
        </w:rPr>
        <w:t xml:space="preserve"> </w:t>
      </w:r>
      <w:r>
        <w:t>strategies used</w:t>
      </w:r>
      <w:r>
        <w:rPr>
          <w:spacing w:val="-14"/>
        </w:rPr>
        <w:t xml:space="preserve"> </w:t>
      </w:r>
      <w:r>
        <w:t>by</w:t>
      </w:r>
      <w:r>
        <w:rPr>
          <w:spacing w:val="-13"/>
        </w:rPr>
        <w:t xml:space="preserve"> </w:t>
      </w:r>
      <w:r>
        <w:t>single</w:t>
      </w:r>
      <w:r>
        <w:rPr>
          <w:spacing w:val="-13"/>
        </w:rPr>
        <w:t xml:space="preserve"> </w:t>
      </w:r>
      <w:r>
        <w:t>fathers</w:t>
      </w:r>
      <w:r>
        <w:rPr>
          <w:spacing w:val="-13"/>
        </w:rPr>
        <w:t xml:space="preserve"> </w:t>
      </w:r>
      <w:r>
        <w:t>in</w:t>
      </w:r>
      <w:r>
        <w:rPr>
          <w:spacing w:val="-13"/>
        </w:rPr>
        <w:t xml:space="preserve"> </w:t>
      </w:r>
      <w:r>
        <w:t>curbing</w:t>
      </w:r>
      <w:r>
        <w:rPr>
          <w:spacing w:val="-13"/>
        </w:rPr>
        <w:t xml:space="preserve"> </w:t>
      </w:r>
      <w:r>
        <w:t>violence against children.</w:t>
      </w:r>
    </w:p>
    <w:p w14:paraId="2D189D70" w14:textId="77777777" w:rsidR="006C1DAB" w:rsidRDefault="00000000">
      <w:pPr>
        <w:pStyle w:val="Heading1"/>
        <w:numPr>
          <w:ilvl w:val="0"/>
          <w:numId w:val="1"/>
        </w:numPr>
        <w:tabs>
          <w:tab w:val="left" w:pos="862"/>
        </w:tabs>
        <w:spacing w:before="121" w:line="281" w:lineRule="exact"/>
        <w:ind w:left="862" w:hanging="719"/>
        <w:jc w:val="both"/>
      </w:pPr>
      <w:r>
        <w:rPr>
          <w:color w:val="2179CA"/>
        </w:rPr>
        <w:t>Materials</w:t>
      </w:r>
      <w:r>
        <w:rPr>
          <w:color w:val="2179CA"/>
          <w:spacing w:val="-5"/>
        </w:rPr>
        <w:t xml:space="preserve"> </w:t>
      </w:r>
      <w:r>
        <w:rPr>
          <w:color w:val="2179CA"/>
        </w:rPr>
        <w:t>and</w:t>
      </w:r>
      <w:r>
        <w:rPr>
          <w:color w:val="2179CA"/>
          <w:spacing w:val="-6"/>
        </w:rPr>
        <w:t xml:space="preserve"> </w:t>
      </w:r>
      <w:r>
        <w:rPr>
          <w:color w:val="2179CA"/>
          <w:spacing w:val="-2"/>
        </w:rPr>
        <w:t>Methods</w:t>
      </w:r>
    </w:p>
    <w:p w14:paraId="245CA9CE" w14:textId="77777777" w:rsidR="006C1DAB" w:rsidRDefault="00000000">
      <w:pPr>
        <w:pStyle w:val="ListParagraph"/>
        <w:numPr>
          <w:ilvl w:val="1"/>
          <w:numId w:val="1"/>
        </w:numPr>
        <w:tabs>
          <w:tab w:val="left" w:pos="587"/>
        </w:tabs>
        <w:spacing w:before="0" w:line="281" w:lineRule="exact"/>
        <w:ind w:left="587" w:hanging="444"/>
        <w:jc w:val="both"/>
        <w:rPr>
          <w:b/>
          <w:sz w:val="24"/>
        </w:rPr>
      </w:pPr>
      <w:r>
        <w:rPr>
          <w:b/>
          <w:color w:val="2179CA"/>
          <w:sz w:val="24"/>
        </w:rPr>
        <w:t>Study</w:t>
      </w:r>
      <w:r>
        <w:rPr>
          <w:b/>
          <w:color w:val="2179CA"/>
          <w:spacing w:val="-7"/>
          <w:sz w:val="24"/>
        </w:rPr>
        <w:t xml:space="preserve"> </w:t>
      </w:r>
      <w:r>
        <w:rPr>
          <w:b/>
          <w:color w:val="2179CA"/>
          <w:sz w:val="24"/>
        </w:rPr>
        <w:t>Area</w:t>
      </w:r>
      <w:r>
        <w:rPr>
          <w:b/>
          <w:color w:val="2179CA"/>
          <w:spacing w:val="-6"/>
          <w:sz w:val="24"/>
        </w:rPr>
        <w:t xml:space="preserve"> </w:t>
      </w:r>
      <w:r>
        <w:rPr>
          <w:b/>
          <w:color w:val="2179CA"/>
          <w:sz w:val="24"/>
        </w:rPr>
        <w:t>and</w:t>
      </w:r>
      <w:r>
        <w:rPr>
          <w:b/>
          <w:color w:val="2179CA"/>
          <w:spacing w:val="-7"/>
          <w:sz w:val="24"/>
        </w:rPr>
        <w:t xml:space="preserve"> </w:t>
      </w:r>
      <w:r>
        <w:rPr>
          <w:b/>
          <w:color w:val="2179CA"/>
          <w:sz w:val="24"/>
        </w:rPr>
        <w:t>Research</w:t>
      </w:r>
      <w:r>
        <w:rPr>
          <w:b/>
          <w:color w:val="2179CA"/>
          <w:spacing w:val="-6"/>
          <w:sz w:val="24"/>
        </w:rPr>
        <w:t xml:space="preserve"> </w:t>
      </w:r>
      <w:r>
        <w:rPr>
          <w:b/>
          <w:color w:val="2179CA"/>
          <w:spacing w:val="-2"/>
          <w:sz w:val="24"/>
        </w:rPr>
        <w:t>Design</w:t>
      </w:r>
    </w:p>
    <w:p w14:paraId="11EB0EB1" w14:textId="77777777" w:rsidR="006C1DAB" w:rsidRDefault="00000000">
      <w:pPr>
        <w:pStyle w:val="BodyText"/>
        <w:ind w:right="39"/>
      </w:pPr>
      <w:r>
        <w:rPr>
          <w:spacing w:val="-2"/>
        </w:rPr>
        <w:t>The</w:t>
      </w:r>
      <w:r>
        <w:rPr>
          <w:spacing w:val="-11"/>
        </w:rPr>
        <w:t xml:space="preserve"> </w:t>
      </w:r>
      <w:r>
        <w:rPr>
          <w:spacing w:val="-2"/>
        </w:rPr>
        <w:t>study</w:t>
      </w:r>
      <w:r>
        <w:rPr>
          <w:spacing w:val="-12"/>
        </w:rPr>
        <w:t xml:space="preserve"> </w:t>
      </w:r>
      <w:r>
        <w:rPr>
          <w:spacing w:val="-2"/>
        </w:rPr>
        <w:t>was</w:t>
      </w:r>
      <w:r>
        <w:rPr>
          <w:spacing w:val="-10"/>
        </w:rPr>
        <w:t xml:space="preserve"> </w:t>
      </w:r>
      <w:r>
        <w:rPr>
          <w:spacing w:val="-2"/>
        </w:rPr>
        <w:t>conducted</w:t>
      </w:r>
      <w:r>
        <w:rPr>
          <w:spacing w:val="-12"/>
        </w:rPr>
        <w:t xml:space="preserve"> </w:t>
      </w:r>
      <w:r>
        <w:rPr>
          <w:spacing w:val="-2"/>
        </w:rPr>
        <w:t>in</w:t>
      </w:r>
      <w:r>
        <w:rPr>
          <w:spacing w:val="-9"/>
        </w:rPr>
        <w:t xml:space="preserve"> </w:t>
      </w:r>
      <w:r>
        <w:rPr>
          <w:spacing w:val="-2"/>
        </w:rPr>
        <w:t>Dodoma</w:t>
      </w:r>
      <w:r>
        <w:rPr>
          <w:spacing w:val="-11"/>
        </w:rPr>
        <w:t xml:space="preserve"> </w:t>
      </w:r>
      <w:r>
        <w:rPr>
          <w:spacing w:val="-2"/>
        </w:rPr>
        <w:t xml:space="preserve">City, </w:t>
      </w:r>
      <w:r>
        <w:t xml:space="preserve">particularly in Nzuguni Ward. The area was selected because it has a higher population than other wards in the city. According to the 2022 Population and Housing Census, the Nzuguni ward had 50,454 people, of which 24,223 were males and 26,231 were females (URT, 2022), which is high compared to other wards. Dodoma is one of the growing </w:t>
      </w:r>
      <w:r>
        <w:rPr>
          <w:spacing w:val="-2"/>
        </w:rPr>
        <w:t>cities</w:t>
      </w:r>
      <w:r>
        <w:rPr>
          <w:spacing w:val="-9"/>
        </w:rPr>
        <w:t xml:space="preserve"> </w:t>
      </w:r>
      <w:r>
        <w:rPr>
          <w:spacing w:val="-2"/>
        </w:rPr>
        <w:t>in</w:t>
      </w:r>
      <w:r>
        <w:rPr>
          <w:spacing w:val="-6"/>
        </w:rPr>
        <w:t xml:space="preserve"> </w:t>
      </w:r>
      <w:r>
        <w:rPr>
          <w:spacing w:val="-2"/>
        </w:rPr>
        <w:t>Tanzania;</w:t>
      </w:r>
      <w:r>
        <w:rPr>
          <w:spacing w:val="-8"/>
        </w:rPr>
        <w:t xml:space="preserve"> </w:t>
      </w:r>
      <w:r>
        <w:rPr>
          <w:spacing w:val="-2"/>
        </w:rPr>
        <w:t>it</w:t>
      </w:r>
      <w:r>
        <w:rPr>
          <w:spacing w:val="-7"/>
        </w:rPr>
        <w:t xml:space="preserve"> </w:t>
      </w:r>
      <w:r>
        <w:rPr>
          <w:spacing w:val="-2"/>
        </w:rPr>
        <w:t>is</w:t>
      </w:r>
      <w:r>
        <w:rPr>
          <w:spacing w:val="-7"/>
        </w:rPr>
        <w:t xml:space="preserve"> </w:t>
      </w:r>
      <w:r>
        <w:rPr>
          <w:spacing w:val="-2"/>
        </w:rPr>
        <w:t>overpopulated</w:t>
      </w:r>
      <w:r>
        <w:rPr>
          <w:spacing w:val="-8"/>
        </w:rPr>
        <w:t xml:space="preserve"> </w:t>
      </w:r>
      <w:r>
        <w:rPr>
          <w:spacing w:val="-5"/>
        </w:rPr>
        <w:t>due</w:t>
      </w:r>
    </w:p>
    <w:p w14:paraId="019F6164" w14:textId="77777777" w:rsidR="006C1DAB" w:rsidRDefault="00000000">
      <w:pPr>
        <w:pStyle w:val="BodyText"/>
        <w:spacing w:before="101"/>
        <w:ind w:right="137"/>
      </w:pPr>
      <w:r>
        <w:br w:type="column"/>
      </w:r>
      <w:r>
        <w:t>to the governmental shift from Dar es Salaam and people’s migration from other regions for commercial and social activities. However, the population differs from one ward to another, whereas some are more populated and others are not.</w:t>
      </w:r>
      <w:r>
        <w:rPr>
          <w:spacing w:val="40"/>
        </w:rPr>
        <w:t xml:space="preserve"> </w:t>
      </w:r>
      <w:r>
        <w:t>According to WHO (2022), communities experiencing high populations have a higher likelihood of experiencing violence against children. The study used the cross-sectional research design, whereby data were collected</w:t>
      </w:r>
      <w:r>
        <w:rPr>
          <w:spacing w:val="-2"/>
        </w:rPr>
        <w:t xml:space="preserve"> </w:t>
      </w:r>
      <w:r>
        <w:t>from</w:t>
      </w:r>
      <w:r>
        <w:rPr>
          <w:spacing w:val="-1"/>
        </w:rPr>
        <w:t xml:space="preserve"> </w:t>
      </w:r>
      <w:r>
        <w:t>streets at a</w:t>
      </w:r>
      <w:r>
        <w:rPr>
          <w:spacing w:val="-1"/>
        </w:rPr>
        <w:t xml:space="preserve"> </w:t>
      </w:r>
      <w:r>
        <w:t>single</w:t>
      </w:r>
      <w:r>
        <w:rPr>
          <w:spacing w:val="-1"/>
        </w:rPr>
        <w:t xml:space="preserve"> </w:t>
      </w:r>
      <w:r>
        <w:t>point at a time. This enabled the study to get a snapshot of the respondents, which provided</w:t>
      </w:r>
      <w:r>
        <w:rPr>
          <w:spacing w:val="-14"/>
        </w:rPr>
        <w:t xml:space="preserve"> </w:t>
      </w:r>
      <w:r>
        <w:t>a</w:t>
      </w:r>
      <w:r>
        <w:rPr>
          <w:spacing w:val="-13"/>
        </w:rPr>
        <w:t xml:space="preserve"> </w:t>
      </w:r>
      <w:r>
        <w:t>clear</w:t>
      </w:r>
      <w:r>
        <w:rPr>
          <w:spacing w:val="-13"/>
        </w:rPr>
        <w:t xml:space="preserve"> </w:t>
      </w:r>
      <w:r>
        <w:t>picture</w:t>
      </w:r>
      <w:r>
        <w:rPr>
          <w:spacing w:val="-13"/>
        </w:rPr>
        <w:t xml:space="preserve"> </w:t>
      </w:r>
      <w:r>
        <w:t>of</w:t>
      </w:r>
      <w:r>
        <w:rPr>
          <w:spacing w:val="-14"/>
        </w:rPr>
        <w:t xml:space="preserve"> </w:t>
      </w:r>
      <w:r>
        <w:t>the</w:t>
      </w:r>
      <w:r>
        <w:rPr>
          <w:spacing w:val="-13"/>
        </w:rPr>
        <w:t xml:space="preserve"> </w:t>
      </w:r>
      <w:r>
        <w:t>study</w:t>
      </w:r>
      <w:r>
        <w:rPr>
          <w:spacing w:val="-13"/>
        </w:rPr>
        <w:t xml:space="preserve"> </w:t>
      </w:r>
      <w:r>
        <w:t>area. The study collected various strategies in this context, providing a comprehensive overview of the current practices.</w:t>
      </w:r>
    </w:p>
    <w:p w14:paraId="5A67D892" w14:textId="77777777" w:rsidR="006C1DAB" w:rsidRDefault="00000000">
      <w:pPr>
        <w:pStyle w:val="Heading1"/>
        <w:numPr>
          <w:ilvl w:val="1"/>
          <w:numId w:val="1"/>
        </w:numPr>
        <w:tabs>
          <w:tab w:val="left" w:pos="601"/>
        </w:tabs>
        <w:spacing w:before="122"/>
        <w:ind w:left="143" w:right="140" w:firstLine="0"/>
        <w:jc w:val="both"/>
      </w:pPr>
      <w:r>
        <w:rPr>
          <w:color w:val="2179CA"/>
        </w:rPr>
        <w:t xml:space="preserve">Sampling Procedures and Sample </w:t>
      </w:r>
      <w:r>
        <w:rPr>
          <w:color w:val="2179CA"/>
          <w:spacing w:val="-4"/>
        </w:rPr>
        <w:t>Size</w:t>
      </w:r>
    </w:p>
    <w:p w14:paraId="5CEC4F6D" w14:textId="77777777" w:rsidR="006C1DAB" w:rsidRDefault="00000000">
      <w:pPr>
        <w:pStyle w:val="BodyText"/>
        <w:ind w:right="137"/>
      </w:pPr>
      <w:r>
        <w:t>The</w:t>
      </w:r>
      <w:r>
        <w:rPr>
          <w:spacing w:val="-5"/>
        </w:rPr>
        <w:t xml:space="preserve"> </w:t>
      </w:r>
      <w:r>
        <w:t>unit</w:t>
      </w:r>
      <w:r>
        <w:rPr>
          <w:spacing w:val="-4"/>
        </w:rPr>
        <w:t xml:space="preserve"> </w:t>
      </w:r>
      <w:r>
        <w:t>of</w:t>
      </w:r>
      <w:r>
        <w:rPr>
          <w:spacing w:val="-5"/>
        </w:rPr>
        <w:t xml:space="preserve"> </w:t>
      </w:r>
      <w:r>
        <w:t>analysis</w:t>
      </w:r>
      <w:r>
        <w:rPr>
          <w:spacing w:val="-5"/>
        </w:rPr>
        <w:t xml:space="preserve"> </w:t>
      </w:r>
      <w:r>
        <w:t>under</w:t>
      </w:r>
      <w:r>
        <w:rPr>
          <w:spacing w:val="-5"/>
        </w:rPr>
        <w:t xml:space="preserve"> </w:t>
      </w:r>
      <w:r>
        <w:t>this</w:t>
      </w:r>
      <w:r>
        <w:rPr>
          <w:spacing w:val="-5"/>
        </w:rPr>
        <w:t xml:space="preserve"> </w:t>
      </w:r>
      <w:r>
        <w:t>study</w:t>
      </w:r>
      <w:r>
        <w:rPr>
          <w:spacing w:val="-5"/>
        </w:rPr>
        <w:t xml:space="preserve"> </w:t>
      </w:r>
      <w:r>
        <w:t xml:space="preserve">was a single father living with children in households for six months and above. The study's sample size was 96 respondents, and it was obtained using Cochran’s (1963) formula for an </w:t>
      </w:r>
      <w:r>
        <w:rPr>
          <w:spacing w:val="-2"/>
        </w:rPr>
        <w:t>unknown</w:t>
      </w:r>
      <w:r>
        <w:rPr>
          <w:spacing w:val="-4"/>
        </w:rPr>
        <w:t xml:space="preserve"> </w:t>
      </w:r>
      <w:r>
        <w:rPr>
          <w:spacing w:val="-2"/>
        </w:rPr>
        <w:t>population.</w:t>
      </w:r>
      <w:r>
        <w:rPr>
          <w:spacing w:val="-6"/>
        </w:rPr>
        <w:t xml:space="preserve"> </w:t>
      </w:r>
      <w:r>
        <w:rPr>
          <w:spacing w:val="-2"/>
        </w:rPr>
        <w:t>However,</w:t>
      </w:r>
      <w:r>
        <w:rPr>
          <w:spacing w:val="-6"/>
        </w:rPr>
        <w:t xml:space="preserve"> </w:t>
      </w:r>
      <w:r>
        <w:rPr>
          <w:spacing w:val="-2"/>
        </w:rPr>
        <w:t>the</w:t>
      </w:r>
      <w:r>
        <w:rPr>
          <w:spacing w:val="-4"/>
        </w:rPr>
        <w:t xml:space="preserve"> </w:t>
      </w:r>
      <w:r>
        <w:rPr>
          <w:spacing w:val="-2"/>
        </w:rPr>
        <w:t xml:space="preserve">study </w:t>
      </w:r>
      <w:r>
        <w:t>reached</w:t>
      </w:r>
      <w:r>
        <w:rPr>
          <w:spacing w:val="-7"/>
        </w:rPr>
        <w:t xml:space="preserve"> </w:t>
      </w:r>
      <w:r>
        <w:t>65</w:t>
      </w:r>
      <w:r>
        <w:rPr>
          <w:spacing w:val="-7"/>
        </w:rPr>
        <w:t xml:space="preserve"> </w:t>
      </w:r>
      <w:r>
        <w:t>respondents,</w:t>
      </w:r>
      <w:r>
        <w:rPr>
          <w:spacing w:val="-6"/>
        </w:rPr>
        <w:t xml:space="preserve"> </w:t>
      </w:r>
      <w:r>
        <w:t>equal</w:t>
      </w:r>
      <w:r>
        <w:rPr>
          <w:spacing w:val="-7"/>
        </w:rPr>
        <w:t xml:space="preserve"> </w:t>
      </w:r>
      <w:r>
        <w:t>to</w:t>
      </w:r>
      <w:r>
        <w:rPr>
          <w:spacing w:val="-7"/>
        </w:rPr>
        <w:t xml:space="preserve"> </w:t>
      </w:r>
      <w:r>
        <w:t>68%</w:t>
      </w:r>
      <w:r>
        <w:rPr>
          <w:spacing w:val="-7"/>
        </w:rPr>
        <w:t xml:space="preserve"> </w:t>
      </w:r>
      <w:r>
        <w:t xml:space="preserve">of the targeted respondents. This percentage is an acceptable response rate in social science research surveys. According to Ali et al. (2021), an acceptable range for response rates in social sciences could be from 30% to </w:t>
      </w:r>
      <w:r>
        <w:rPr>
          <w:spacing w:val="-4"/>
        </w:rPr>
        <w:t>70%.</w:t>
      </w:r>
    </w:p>
    <w:p w14:paraId="70AFED99" w14:textId="77777777" w:rsidR="006C1DAB" w:rsidRDefault="00000000">
      <w:pPr>
        <w:pStyle w:val="BodyText"/>
        <w:spacing w:before="120"/>
        <w:ind w:right="136"/>
      </w:pPr>
      <w:r>
        <w:t>The targeted number was not reached due to the nature of the respondents; some were not found at home, despite the efforts of several visits and communication that did not help to get them. According to Henry et al. (2021), many household heads in urban areas work long hours or have multiple jobs, making them not at home during typical survey times. Likewise, urban households often have diverse and irregular schedules, making it hard to find a time when everyone is at home.</w:t>
      </w:r>
    </w:p>
    <w:p w14:paraId="283B0117" w14:textId="77777777" w:rsidR="006C1DAB" w:rsidRDefault="006C1DAB">
      <w:pPr>
        <w:pStyle w:val="BodyText"/>
        <w:sectPr w:rsidR="006C1DAB">
          <w:type w:val="continuous"/>
          <w:pgSz w:w="11910" w:h="16840"/>
          <w:pgMar w:top="940" w:right="1275" w:bottom="960" w:left="1275" w:header="751" w:footer="775" w:gutter="0"/>
          <w:cols w:num="2" w:space="720" w:equalWidth="0">
            <w:col w:w="4368" w:space="522"/>
            <w:col w:w="4470"/>
          </w:cols>
        </w:sectPr>
      </w:pPr>
    </w:p>
    <w:p w14:paraId="7AA5A898" w14:textId="77777777" w:rsidR="006C1DAB" w:rsidRDefault="006C1DAB">
      <w:pPr>
        <w:pStyle w:val="BodyText"/>
        <w:spacing w:before="46"/>
        <w:ind w:left="0"/>
        <w:jc w:val="left"/>
        <w:rPr>
          <w:sz w:val="20"/>
        </w:rPr>
      </w:pPr>
    </w:p>
    <w:p w14:paraId="4041B5DF"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33EB0028" w14:textId="77777777" w:rsidR="006C1DAB" w:rsidRDefault="00000000">
      <w:pPr>
        <w:pStyle w:val="BodyText"/>
        <w:spacing w:before="101"/>
        <w:ind w:right="38"/>
      </w:pPr>
      <w:r>
        <w:t xml:space="preserve">The study used non-probability sampling, specifically a snowball sampling technique, to obtain single fathers. Using snowball sampling was possible as Mtaa Executive Officers (MEOs) directed the researchers to the first few single fathers living with </w:t>
      </w:r>
      <w:r>
        <w:rPr>
          <w:spacing w:val="-2"/>
        </w:rPr>
        <w:t>children</w:t>
      </w:r>
      <w:r>
        <w:rPr>
          <w:spacing w:val="-9"/>
        </w:rPr>
        <w:t xml:space="preserve"> </w:t>
      </w:r>
      <w:r>
        <w:rPr>
          <w:spacing w:val="-2"/>
        </w:rPr>
        <w:t>in</w:t>
      </w:r>
      <w:r>
        <w:rPr>
          <w:spacing w:val="-9"/>
        </w:rPr>
        <w:t xml:space="preserve"> </w:t>
      </w:r>
      <w:r>
        <w:rPr>
          <w:spacing w:val="-2"/>
        </w:rPr>
        <w:t>their</w:t>
      </w:r>
      <w:r>
        <w:rPr>
          <w:spacing w:val="-10"/>
        </w:rPr>
        <w:t xml:space="preserve"> </w:t>
      </w:r>
      <w:r>
        <w:rPr>
          <w:spacing w:val="-2"/>
        </w:rPr>
        <w:t>areas</w:t>
      </w:r>
      <w:r>
        <w:rPr>
          <w:spacing w:val="-9"/>
        </w:rPr>
        <w:t xml:space="preserve"> </w:t>
      </w:r>
      <w:r>
        <w:rPr>
          <w:spacing w:val="-2"/>
        </w:rPr>
        <w:t>for</w:t>
      </w:r>
      <w:r>
        <w:rPr>
          <w:spacing w:val="-10"/>
        </w:rPr>
        <w:t xml:space="preserve"> </w:t>
      </w:r>
      <w:r>
        <w:rPr>
          <w:spacing w:val="-2"/>
        </w:rPr>
        <w:t>interview.</w:t>
      </w:r>
      <w:r>
        <w:rPr>
          <w:spacing w:val="-9"/>
        </w:rPr>
        <w:t xml:space="preserve"> </w:t>
      </w:r>
      <w:r>
        <w:rPr>
          <w:spacing w:val="-2"/>
        </w:rPr>
        <w:t xml:space="preserve">After </w:t>
      </w:r>
      <w:r>
        <w:t>that, the interviewed single fathers referred the researchers to other single fathers they knew. This enabled researchers to collect data from up to 65 respondents. On the other hand, a purposive sampling technique was used to obtain key informants, including the Ward Executive Officer, Social Welfare Officer,</w:t>
      </w:r>
      <w:r>
        <w:rPr>
          <w:spacing w:val="-4"/>
        </w:rPr>
        <w:t xml:space="preserve"> </w:t>
      </w:r>
      <w:r>
        <w:t>Community</w:t>
      </w:r>
      <w:r>
        <w:rPr>
          <w:spacing w:val="-5"/>
        </w:rPr>
        <w:t xml:space="preserve"> </w:t>
      </w:r>
      <w:r>
        <w:t>Development</w:t>
      </w:r>
      <w:r>
        <w:rPr>
          <w:spacing w:val="-4"/>
        </w:rPr>
        <w:t xml:space="preserve"> </w:t>
      </w:r>
      <w:r>
        <w:t>Officer and Ward Police Officer. These key informants were selected because of their role in child protection.</w:t>
      </w:r>
    </w:p>
    <w:p w14:paraId="5971D7B2" w14:textId="77777777" w:rsidR="006C1DAB" w:rsidRDefault="00000000">
      <w:pPr>
        <w:pStyle w:val="ListParagraph"/>
        <w:numPr>
          <w:ilvl w:val="1"/>
          <w:numId w:val="1"/>
        </w:numPr>
        <w:tabs>
          <w:tab w:val="left" w:pos="577"/>
        </w:tabs>
        <w:ind w:left="143" w:right="38" w:firstLine="0"/>
        <w:jc w:val="both"/>
        <w:rPr>
          <w:sz w:val="24"/>
        </w:rPr>
      </w:pPr>
      <w:r>
        <w:rPr>
          <w:b/>
          <w:color w:val="2179CA"/>
          <w:spacing w:val="-2"/>
          <w:sz w:val="24"/>
        </w:rPr>
        <w:t>Data</w:t>
      </w:r>
      <w:r>
        <w:rPr>
          <w:b/>
          <w:color w:val="2179CA"/>
          <w:spacing w:val="-10"/>
          <w:sz w:val="24"/>
        </w:rPr>
        <w:t xml:space="preserve"> </w:t>
      </w:r>
      <w:r>
        <w:rPr>
          <w:b/>
          <w:color w:val="2179CA"/>
          <w:spacing w:val="-2"/>
          <w:sz w:val="24"/>
        </w:rPr>
        <w:t>Collection</w:t>
      </w:r>
      <w:r>
        <w:rPr>
          <w:b/>
          <w:color w:val="2179CA"/>
          <w:spacing w:val="-11"/>
          <w:sz w:val="24"/>
        </w:rPr>
        <w:t xml:space="preserve"> </w:t>
      </w:r>
      <w:r>
        <w:rPr>
          <w:b/>
          <w:color w:val="2179CA"/>
          <w:spacing w:val="-2"/>
          <w:sz w:val="24"/>
        </w:rPr>
        <w:t>Methods</w:t>
      </w:r>
      <w:r>
        <w:rPr>
          <w:b/>
          <w:color w:val="2179CA"/>
          <w:spacing w:val="-10"/>
          <w:sz w:val="24"/>
        </w:rPr>
        <w:t xml:space="preserve"> </w:t>
      </w:r>
      <w:r>
        <w:rPr>
          <w:b/>
          <w:color w:val="2179CA"/>
          <w:spacing w:val="-2"/>
          <w:sz w:val="24"/>
        </w:rPr>
        <w:t>and</w:t>
      </w:r>
      <w:r>
        <w:rPr>
          <w:b/>
          <w:color w:val="2179CA"/>
          <w:spacing w:val="-10"/>
          <w:sz w:val="24"/>
        </w:rPr>
        <w:t xml:space="preserve"> </w:t>
      </w:r>
      <w:r>
        <w:rPr>
          <w:b/>
          <w:color w:val="2179CA"/>
          <w:spacing w:val="-2"/>
          <w:sz w:val="24"/>
        </w:rPr>
        <w:t xml:space="preserve">Tools </w:t>
      </w:r>
      <w:r>
        <w:rPr>
          <w:sz w:val="24"/>
        </w:rPr>
        <w:t>The study collected primary data from single fathers and key informants (Ward Executive Officer, Social Welfare Officer, Community Development Officer and Ward Police Officer). These data were collected through surveys, interviews and focus group discussions. The survey used a questionnaire with both open- ended and closed-ended questions to collect data from single fathers. Interviews with key informants used checklists as a tool for data collection. Interviews allowed a dynamic and adaptive conversation whereby the researcher probed deeper into interesting or unexpected responses, leading to more comprehensive data collection. In addition, focus group discussion used a checklist as a tool for data</w:t>
      </w:r>
      <w:r>
        <w:rPr>
          <w:spacing w:val="-10"/>
          <w:sz w:val="24"/>
        </w:rPr>
        <w:t xml:space="preserve"> </w:t>
      </w:r>
      <w:r>
        <w:rPr>
          <w:sz w:val="24"/>
        </w:rPr>
        <w:t>collection,</w:t>
      </w:r>
      <w:r>
        <w:rPr>
          <w:spacing w:val="-10"/>
          <w:sz w:val="24"/>
        </w:rPr>
        <w:t xml:space="preserve"> </w:t>
      </w:r>
      <w:r>
        <w:rPr>
          <w:sz w:val="24"/>
        </w:rPr>
        <w:t>whereby</w:t>
      </w:r>
      <w:r>
        <w:rPr>
          <w:spacing w:val="-10"/>
          <w:sz w:val="24"/>
        </w:rPr>
        <w:t xml:space="preserve"> </w:t>
      </w:r>
      <w:r>
        <w:rPr>
          <w:sz w:val="24"/>
        </w:rPr>
        <w:t>one</w:t>
      </w:r>
      <w:r>
        <w:rPr>
          <w:spacing w:val="-10"/>
          <w:sz w:val="24"/>
        </w:rPr>
        <w:t xml:space="preserve"> </w:t>
      </w:r>
      <w:r>
        <w:rPr>
          <w:sz w:val="24"/>
        </w:rPr>
        <w:t>focus</w:t>
      </w:r>
      <w:r>
        <w:rPr>
          <w:spacing w:val="-8"/>
          <w:sz w:val="24"/>
        </w:rPr>
        <w:t xml:space="preserve"> </w:t>
      </w:r>
      <w:r>
        <w:rPr>
          <w:sz w:val="24"/>
        </w:rPr>
        <w:t>group discussion with eight child protection committee members. This technique enabled the participants to provide diverse</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strategies employed by single fathers to prevent violence against children.</w:t>
      </w:r>
    </w:p>
    <w:p w14:paraId="7F6CA758" w14:textId="77777777" w:rsidR="006C1DAB" w:rsidRDefault="00000000">
      <w:pPr>
        <w:pStyle w:val="BodyText"/>
        <w:spacing w:before="120"/>
        <w:ind w:right="42"/>
      </w:pPr>
      <w:r>
        <w:t>Collecting data using different methods ensured</w:t>
      </w:r>
      <w:r>
        <w:rPr>
          <w:spacing w:val="54"/>
        </w:rPr>
        <w:t xml:space="preserve"> </w:t>
      </w:r>
      <w:r>
        <w:t>triangulation,</w:t>
      </w:r>
      <w:r>
        <w:rPr>
          <w:spacing w:val="57"/>
        </w:rPr>
        <w:t xml:space="preserve"> </w:t>
      </w:r>
      <w:r>
        <w:t>which</w:t>
      </w:r>
      <w:r>
        <w:rPr>
          <w:spacing w:val="55"/>
        </w:rPr>
        <w:t xml:space="preserve"> </w:t>
      </w:r>
      <w:r>
        <w:rPr>
          <w:spacing w:val="-2"/>
        </w:rPr>
        <w:t>enhanced</w:t>
      </w:r>
    </w:p>
    <w:p w14:paraId="065CD974" w14:textId="77777777" w:rsidR="006C1DAB" w:rsidRDefault="00000000">
      <w:pPr>
        <w:pStyle w:val="BodyText"/>
        <w:spacing w:before="101"/>
        <w:ind w:right="138"/>
      </w:pPr>
      <w:r>
        <w:br w:type="column"/>
      </w:r>
      <w:r>
        <w:t>the validity, robustness, and comprehensiveness</w:t>
      </w:r>
      <w:r>
        <w:rPr>
          <w:spacing w:val="-3"/>
        </w:rPr>
        <w:t xml:space="preserve"> </w:t>
      </w:r>
      <w:r>
        <w:t>of</w:t>
      </w:r>
      <w:r>
        <w:rPr>
          <w:spacing w:val="-4"/>
        </w:rPr>
        <w:t xml:space="preserve"> </w:t>
      </w:r>
      <w:r>
        <w:t>research</w:t>
      </w:r>
      <w:r>
        <w:rPr>
          <w:spacing w:val="-4"/>
        </w:rPr>
        <w:t xml:space="preserve"> </w:t>
      </w:r>
      <w:r>
        <w:t>findings. Using multiple methods allowed the verification</w:t>
      </w:r>
      <w:r>
        <w:rPr>
          <w:spacing w:val="-6"/>
        </w:rPr>
        <w:t xml:space="preserve"> </w:t>
      </w:r>
      <w:r>
        <w:t>of</w:t>
      </w:r>
      <w:r>
        <w:rPr>
          <w:spacing w:val="-6"/>
        </w:rPr>
        <w:t xml:space="preserve"> </w:t>
      </w:r>
      <w:r>
        <w:t>findings</w:t>
      </w:r>
      <w:r>
        <w:rPr>
          <w:spacing w:val="-4"/>
        </w:rPr>
        <w:t xml:space="preserve"> </w:t>
      </w:r>
      <w:r>
        <w:t>and</w:t>
      </w:r>
      <w:r>
        <w:rPr>
          <w:spacing w:val="-7"/>
        </w:rPr>
        <w:t xml:space="preserve"> </w:t>
      </w:r>
      <w:r>
        <w:t>increased</w:t>
      </w:r>
      <w:r>
        <w:rPr>
          <w:spacing w:val="-6"/>
        </w:rPr>
        <w:t xml:space="preserve"> </w:t>
      </w:r>
      <w:r>
        <w:t>the credibility and reliability of the data. It provided</w:t>
      </w:r>
      <w:r>
        <w:rPr>
          <w:spacing w:val="-14"/>
        </w:rPr>
        <w:t xml:space="preserve"> </w:t>
      </w:r>
      <w:r>
        <w:t>varied</w:t>
      </w:r>
      <w:r>
        <w:rPr>
          <w:spacing w:val="-13"/>
        </w:rPr>
        <w:t xml:space="preserve"> </w:t>
      </w:r>
      <w:r>
        <w:t>perspectives</w:t>
      </w:r>
      <w:r>
        <w:rPr>
          <w:spacing w:val="-13"/>
        </w:rPr>
        <w:t xml:space="preserve"> </w:t>
      </w:r>
      <w:r>
        <w:t>on</w:t>
      </w:r>
      <w:r>
        <w:rPr>
          <w:spacing w:val="-13"/>
        </w:rPr>
        <w:t xml:space="preserve"> </w:t>
      </w:r>
      <w:r>
        <w:t>violence against children, leading to a more holistic</w:t>
      </w:r>
      <w:r>
        <w:rPr>
          <w:spacing w:val="-14"/>
        </w:rPr>
        <w:t xml:space="preserve"> </w:t>
      </w:r>
      <w:r>
        <w:t>understanding.</w:t>
      </w:r>
      <w:r>
        <w:rPr>
          <w:spacing w:val="-13"/>
        </w:rPr>
        <w:t xml:space="preserve"> </w:t>
      </w:r>
      <w:r>
        <w:t>It</w:t>
      </w:r>
      <w:r>
        <w:rPr>
          <w:spacing w:val="-13"/>
        </w:rPr>
        <w:t xml:space="preserve"> </w:t>
      </w:r>
      <w:r>
        <w:t>helped</w:t>
      </w:r>
      <w:r>
        <w:rPr>
          <w:spacing w:val="-13"/>
        </w:rPr>
        <w:t xml:space="preserve"> </w:t>
      </w:r>
      <w:r>
        <w:t>mitigate different biases that could</w:t>
      </w:r>
      <w:r>
        <w:rPr>
          <w:spacing w:val="-2"/>
        </w:rPr>
        <w:t xml:space="preserve"> </w:t>
      </w:r>
      <w:r>
        <w:t>be brought</w:t>
      </w:r>
      <w:r>
        <w:rPr>
          <w:spacing w:val="-1"/>
        </w:rPr>
        <w:t xml:space="preserve"> </w:t>
      </w:r>
      <w:r>
        <w:t>by one method since each method has its strengths and weaknesses, which were offset by one another.</w:t>
      </w:r>
    </w:p>
    <w:p w14:paraId="330EDBA2" w14:textId="77777777" w:rsidR="006C1DAB" w:rsidRDefault="00000000">
      <w:pPr>
        <w:pStyle w:val="Heading1"/>
        <w:numPr>
          <w:ilvl w:val="1"/>
          <w:numId w:val="1"/>
        </w:numPr>
        <w:tabs>
          <w:tab w:val="left" w:pos="707"/>
        </w:tabs>
        <w:spacing w:before="120"/>
        <w:ind w:left="143" w:right="143" w:firstLine="0"/>
        <w:jc w:val="both"/>
      </w:pPr>
      <w:r>
        <w:rPr>
          <w:color w:val="2179CA"/>
        </w:rPr>
        <w:t xml:space="preserve">Data Processing, Analysis and </w:t>
      </w:r>
      <w:r>
        <w:rPr>
          <w:color w:val="2179CA"/>
          <w:spacing w:val="-2"/>
        </w:rPr>
        <w:t>Presentation</w:t>
      </w:r>
    </w:p>
    <w:p w14:paraId="5C0C9AEF" w14:textId="77777777" w:rsidR="006C1DAB" w:rsidRDefault="00000000">
      <w:pPr>
        <w:pStyle w:val="BodyText"/>
        <w:tabs>
          <w:tab w:val="left" w:pos="2060"/>
          <w:tab w:val="left" w:pos="3245"/>
        </w:tabs>
        <w:spacing w:before="2"/>
        <w:ind w:right="136"/>
      </w:pPr>
      <w:r>
        <w:t>Both qualitative and quantitative data were</w:t>
      </w:r>
      <w:r>
        <w:rPr>
          <w:spacing w:val="-14"/>
        </w:rPr>
        <w:t xml:space="preserve"> </w:t>
      </w:r>
      <w:r>
        <w:t>analysed</w:t>
      </w:r>
      <w:r>
        <w:rPr>
          <w:spacing w:val="-13"/>
        </w:rPr>
        <w:t xml:space="preserve"> </w:t>
      </w:r>
      <w:r>
        <w:t>in</w:t>
      </w:r>
      <w:r>
        <w:rPr>
          <w:spacing w:val="-13"/>
        </w:rPr>
        <w:t xml:space="preserve"> </w:t>
      </w:r>
      <w:r>
        <w:t>this</w:t>
      </w:r>
      <w:r>
        <w:rPr>
          <w:spacing w:val="-13"/>
        </w:rPr>
        <w:t xml:space="preserve"> </w:t>
      </w:r>
      <w:r>
        <w:t>study.</w:t>
      </w:r>
      <w:r>
        <w:rPr>
          <w:spacing w:val="-14"/>
        </w:rPr>
        <w:t xml:space="preserve"> </w:t>
      </w:r>
      <w:r>
        <w:t>The</w:t>
      </w:r>
      <w:r>
        <w:rPr>
          <w:spacing w:val="-13"/>
        </w:rPr>
        <w:t xml:space="preserve"> </w:t>
      </w:r>
      <w:r>
        <w:t>collected data</w:t>
      </w:r>
      <w:r>
        <w:rPr>
          <w:spacing w:val="-12"/>
        </w:rPr>
        <w:t xml:space="preserve"> </w:t>
      </w:r>
      <w:r>
        <w:t>were</w:t>
      </w:r>
      <w:r>
        <w:rPr>
          <w:spacing w:val="-11"/>
        </w:rPr>
        <w:t xml:space="preserve"> </w:t>
      </w:r>
      <w:r>
        <w:t>processed</w:t>
      </w:r>
      <w:r>
        <w:rPr>
          <w:spacing w:val="-12"/>
        </w:rPr>
        <w:t xml:space="preserve"> </w:t>
      </w:r>
      <w:r>
        <w:t>before</w:t>
      </w:r>
      <w:r>
        <w:rPr>
          <w:spacing w:val="-10"/>
        </w:rPr>
        <w:t xml:space="preserve"> </w:t>
      </w:r>
      <w:r>
        <w:t>analysis.</w:t>
      </w:r>
      <w:r>
        <w:rPr>
          <w:spacing w:val="-10"/>
        </w:rPr>
        <w:t xml:space="preserve"> </w:t>
      </w:r>
      <w:r>
        <w:t>The process involved data editing to detect errors and omissions, coding, entering into Statistical Product and Service Solutions (IBM SPSS) Statistics version 27 computer programme, and cleaning and verification. Then, descriptive statistics</w:t>
      </w:r>
      <w:r>
        <w:rPr>
          <w:spacing w:val="-1"/>
        </w:rPr>
        <w:t xml:space="preserve"> </w:t>
      </w:r>
      <w:r>
        <w:t>were</w:t>
      </w:r>
      <w:r>
        <w:rPr>
          <w:spacing w:val="-1"/>
        </w:rPr>
        <w:t xml:space="preserve"> </w:t>
      </w:r>
      <w:r>
        <w:t>used</w:t>
      </w:r>
      <w:r>
        <w:rPr>
          <w:spacing w:val="-2"/>
        </w:rPr>
        <w:t xml:space="preserve"> </w:t>
      </w:r>
      <w:r>
        <w:t>to</w:t>
      </w:r>
      <w:r>
        <w:rPr>
          <w:spacing w:val="-1"/>
        </w:rPr>
        <w:t xml:space="preserve"> </w:t>
      </w:r>
      <w:r>
        <w:t>analyse</w:t>
      </w:r>
      <w:r>
        <w:rPr>
          <w:spacing w:val="-1"/>
        </w:rPr>
        <w:t xml:space="preserve"> </w:t>
      </w:r>
      <w:r>
        <w:t>the</w:t>
      </w:r>
      <w:r>
        <w:rPr>
          <w:spacing w:val="-1"/>
        </w:rPr>
        <w:t xml:space="preserve"> </w:t>
      </w:r>
      <w:r>
        <w:t>socio- demographic characteristics of the respondents and strategies employed by single</w:t>
      </w:r>
      <w:r>
        <w:rPr>
          <w:spacing w:val="-9"/>
        </w:rPr>
        <w:t xml:space="preserve"> </w:t>
      </w:r>
      <w:r>
        <w:t>fathers</w:t>
      </w:r>
      <w:r>
        <w:rPr>
          <w:spacing w:val="-9"/>
        </w:rPr>
        <w:t xml:space="preserve"> </w:t>
      </w:r>
      <w:r>
        <w:t>to</w:t>
      </w:r>
      <w:r>
        <w:rPr>
          <w:spacing w:val="-9"/>
        </w:rPr>
        <w:t xml:space="preserve"> </w:t>
      </w:r>
      <w:r>
        <w:t>prevent</w:t>
      </w:r>
      <w:r>
        <w:rPr>
          <w:spacing w:val="-10"/>
        </w:rPr>
        <w:t xml:space="preserve"> </w:t>
      </w:r>
      <w:r>
        <w:t>violence</w:t>
      </w:r>
      <w:r>
        <w:rPr>
          <w:spacing w:val="-9"/>
        </w:rPr>
        <w:t xml:space="preserve"> </w:t>
      </w:r>
      <w:r>
        <w:t xml:space="preserve">against children, where frequencies and </w:t>
      </w:r>
      <w:r>
        <w:rPr>
          <w:spacing w:val="-2"/>
        </w:rPr>
        <w:t>percentages</w:t>
      </w:r>
      <w:r>
        <w:tab/>
      </w:r>
      <w:r>
        <w:rPr>
          <w:spacing w:val="-4"/>
        </w:rPr>
        <w:t>were</w:t>
      </w:r>
      <w:r>
        <w:tab/>
      </w:r>
      <w:r>
        <w:rPr>
          <w:spacing w:val="-2"/>
        </w:rPr>
        <w:t xml:space="preserve">computed. </w:t>
      </w:r>
      <w:r>
        <w:t>Quantitative data were presented in tables</w:t>
      </w:r>
      <w:r>
        <w:rPr>
          <w:spacing w:val="-14"/>
        </w:rPr>
        <w:t xml:space="preserve"> </w:t>
      </w:r>
      <w:r>
        <w:t>and</w:t>
      </w:r>
      <w:r>
        <w:rPr>
          <w:spacing w:val="-13"/>
        </w:rPr>
        <w:t xml:space="preserve"> </w:t>
      </w:r>
      <w:r>
        <w:t>figures.</w:t>
      </w:r>
      <w:r>
        <w:rPr>
          <w:spacing w:val="-13"/>
        </w:rPr>
        <w:t xml:space="preserve"> </w:t>
      </w:r>
      <w:r>
        <w:t>In</w:t>
      </w:r>
      <w:r>
        <w:rPr>
          <w:spacing w:val="-13"/>
        </w:rPr>
        <w:t xml:space="preserve"> </w:t>
      </w:r>
      <w:r>
        <w:t>addition,</w:t>
      </w:r>
      <w:r>
        <w:rPr>
          <w:spacing w:val="-14"/>
        </w:rPr>
        <w:t xml:space="preserve"> </w:t>
      </w:r>
      <w:r>
        <w:t>qualitative data</w:t>
      </w:r>
      <w:r>
        <w:rPr>
          <w:spacing w:val="-14"/>
        </w:rPr>
        <w:t xml:space="preserve"> </w:t>
      </w:r>
      <w:r>
        <w:t>analysis</w:t>
      </w:r>
      <w:r>
        <w:rPr>
          <w:spacing w:val="-13"/>
        </w:rPr>
        <w:t xml:space="preserve"> </w:t>
      </w:r>
      <w:r>
        <w:t>included</w:t>
      </w:r>
      <w:r>
        <w:rPr>
          <w:spacing w:val="-13"/>
        </w:rPr>
        <w:t xml:space="preserve"> </w:t>
      </w:r>
      <w:r>
        <w:t>transcribing</w:t>
      </w:r>
      <w:r>
        <w:rPr>
          <w:spacing w:val="-13"/>
        </w:rPr>
        <w:t xml:space="preserve"> </w:t>
      </w:r>
      <w:r>
        <w:t>audio recordings of interviews and focus groups</w:t>
      </w:r>
      <w:r>
        <w:rPr>
          <w:spacing w:val="-10"/>
        </w:rPr>
        <w:t xml:space="preserve"> </w:t>
      </w:r>
      <w:r>
        <w:t>to</w:t>
      </w:r>
      <w:r>
        <w:rPr>
          <w:spacing w:val="-10"/>
        </w:rPr>
        <w:t xml:space="preserve"> </w:t>
      </w:r>
      <w:r>
        <w:t>create</w:t>
      </w:r>
      <w:r>
        <w:rPr>
          <w:spacing w:val="-10"/>
        </w:rPr>
        <w:t xml:space="preserve"> </w:t>
      </w:r>
      <w:r>
        <w:t>textual</w:t>
      </w:r>
      <w:r>
        <w:rPr>
          <w:spacing w:val="-11"/>
        </w:rPr>
        <w:t xml:space="preserve"> </w:t>
      </w:r>
      <w:r>
        <w:t>data</w:t>
      </w:r>
      <w:r>
        <w:rPr>
          <w:spacing w:val="-11"/>
        </w:rPr>
        <w:t xml:space="preserve"> </w:t>
      </w:r>
      <w:r>
        <w:t>for</w:t>
      </w:r>
      <w:r>
        <w:rPr>
          <w:spacing w:val="-12"/>
        </w:rPr>
        <w:t xml:space="preserve"> </w:t>
      </w:r>
      <w:r>
        <w:t>analysis. Then, the identification and analysis of recurring themes and patterns in the data were done. Narrative analysis focused on the stories obtained from focus group discussions to appreciate their experiences and the attached meanings. The presentation of qualitative data included providing rich and</w:t>
      </w:r>
      <w:r>
        <w:rPr>
          <w:spacing w:val="-2"/>
        </w:rPr>
        <w:t xml:space="preserve"> </w:t>
      </w:r>
      <w:r>
        <w:t>detailed</w:t>
      </w:r>
      <w:r>
        <w:rPr>
          <w:spacing w:val="-2"/>
        </w:rPr>
        <w:t xml:space="preserve"> </w:t>
      </w:r>
      <w:r>
        <w:t>descriptions</w:t>
      </w:r>
      <w:r>
        <w:rPr>
          <w:spacing w:val="-2"/>
        </w:rPr>
        <w:t xml:space="preserve"> </w:t>
      </w:r>
      <w:r>
        <w:t>of</w:t>
      </w:r>
      <w:r>
        <w:rPr>
          <w:spacing w:val="-2"/>
        </w:rPr>
        <w:t xml:space="preserve"> </w:t>
      </w:r>
      <w:r>
        <w:t>the</w:t>
      </w:r>
      <w:r>
        <w:rPr>
          <w:spacing w:val="-1"/>
        </w:rPr>
        <w:t xml:space="preserve"> </w:t>
      </w:r>
      <w:r>
        <w:t xml:space="preserve">findings, supported by quotes from the </w:t>
      </w:r>
      <w:r>
        <w:rPr>
          <w:spacing w:val="-2"/>
        </w:rPr>
        <w:t>participants.</w:t>
      </w:r>
    </w:p>
    <w:p w14:paraId="6AA0AECB" w14:textId="77777777" w:rsidR="006C1DAB" w:rsidRDefault="00000000">
      <w:pPr>
        <w:pStyle w:val="Heading1"/>
        <w:numPr>
          <w:ilvl w:val="1"/>
          <w:numId w:val="1"/>
        </w:numPr>
        <w:tabs>
          <w:tab w:val="left" w:pos="587"/>
        </w:tabs>
        <w:spacing w:before="120" w:line="281" w:lineRule="exact"/>
        <w:ind w:left="587" w:hanging="444"/>
        <w:jc w:val="both"/>
      </w:pPr>
      <w:r>
        <w:rPr>
          <w:color w:val="2179CA"/>
        </w:rPr>
        <w:t>Ethical</w:t>
      </w:r>
      <w:r>
        <w:rPr>
          <w:color w:val="2179CA"/>
          <w:spacing w:val="-5"/>
        </w:rPr>
        <w:t xml:space="preserve"> </w:t>
      </w:r>
      <w:r>
        <w:rPr>
          <w:color w:val="2179CA"/>
          <w:spacing w:val="-2"/>
        </w:rPr>
        <w:t>Consideration</w:t>
      </w:r>
    </w:p>
    <w:p w14:paraId="315E9822" w14:textId="77777777" w:rsidR="006C1DAB" w:rsidRDefault="00000000">
      <w:pPr>
        <w:pStyle w:val="BodyText"/>
        <w:ind w:right="139"/>
      </w:pPr>
      <w:r>
        <w:t>To ensure ethical issues, the researchers obtained</w:t>
      </w:r>
      <w:r>
        <w:rPr>
          <w:spacing w:val="-12"/>
        </w:rPr>
        <w:t xml:space="preserve"> </w:t>
      </w:r>
      <w:r>
        <w:t>the</w:t>
      </w:r>
      <w:r>
        <w:rPr>
          <w:spacing w:val="-10"/>
        </w:rPr>
        <w:t xml:space="preserve"> </w:t>
      </w:r>
      <w:r>
        <w:t>research</w:t>
      </w:r>
      <w:r>
        <w:rPr>
          <w:spacing w:val="-12"/>
        </w:rPr>
        <w:t xml:space="preserve"> </w:t>
      </w:r>
      <w:r>
        <w:t>clearance</w:t>
      </w:r>
      <w:r>
        <w:rPr>
          <w:spacing w:val="-11"/>
        </w:rPr>
        <w:t xml:space="preserve"> </w:t>
      </w:r>
      <w:r>
        <w:t>from</w:t>
      </w:r>
      <w:r>
        <w:rPr>
          <w:spacing w:val="-12"/>
        </w:rPr>
        <w:t xml:space="preserve"> </w:t>
      </w:r>
      <w:r>
        <w:t>the Institute</w:t>
      </w:r>
      <w:r>
        <w:rPr>
          <w:spacing w:val="-3"/>
        </w:rPr>
        <w:t xml:space="preserve"> </w:t>
      </w:r>
      <w:r>
        <w:t>of</w:t>
      </w:r>
      <w:r>
        <w:rPr>
          <w:spacing w:val="-4"/>
        </w:rPr>
        <w:t xml:space="preserve"> </w:t>
      </w:r>
      <w:r>
        <w:t>Rural</w:t>
      </w:r>
      <w:r>
        <w:rPr>
          <w:spacing w:val="-3"/>
        </w:rPr>
        <w:t xml:space="preserve"> </w:t>
      </w:r>
      <w:r>
        <w:t>Development</w:t>
      </w:r>
      <w:r>
        <w:rPr>
          <w:spacing w:val="-3"/>
        </w:rPr>
        <w:t xml:space="preserve"> </w:t>
      </w:r>
      <w:r>
        <w:rPr>
          <w:spacing w:val="-2"/>
        </w:rPr>
        <w:t>Planning,</w:t>
      </w:r>
    </w:p>
    <w:p w14:paraId="14FF29E5" w14:textId="77777777" w:rsidR="006C1DAB" w:rsidRDefault="006C1DAB">
      <w:pPr>
        <w:pStyle w:val="BodyText"/>
        <w:sectPr w:rsidR="006C1DAB">
          <w:type w:val="continuous"/>
          <w:pgSz w:w="11910" w:h="16840"/>
          <w:pgMar w:top="940" w:right="1275" w:bottom="960" w:left="1275" w:header="751" w:footer="775" w:gutter="0"/>
          <w:cols w:num="2" w:space="720" w:equalWidth="0">
            <w:col w:w="4369" w:space="520"/>
            <w:col w:w="4471"/>
          </w:cols>
        </w:sectPr>
      </w:pPr>
    </w:p>
    <w:p w14:paraId="1BF6EBFE" w14:textId="77777777" w:rsidR="006C1DAB" w:rsidRDefault="006C1DAB">
      <w:pPr>
        <w:pStyle w:val="BodyText"/>
        <w:spacing w:before="46"/>
        <w:ind w:left="0"/>
        <w:jc w:val="left"/>
        <w:rPr>
          <w:sz w:val="20"/>
        </w:rPr>
      </w:pPr>
    </w:p>
    <w:p w14:paraId="6AC832C8"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1D5115C0" w14:textId="77777777" w:rsidR="006C1DAB" w:rsidRDefault="00000000">
      <w:pPr>
        <w:pStyle w:val="BodyText"/>
        <w:spacing w:before="101"/>
        <w:ind w:right="131"/>
      </w:pPr>
      <w:r>
        <w:t>PO-RALG, the Regional Administrative Secretary, Dodoma City Council and the Nzuguni ward. Participants informed consent was obtained after explaining the study's objectives, and freedom to participate unconditionally and quit if found uncomfortable was considered. Moreover, participants’ identities were not</w:t>
      </w:r>
      <w:r>
        <w:rPr>
          <w:spacing w:val="-6"/>
        </w:rPr>
        <w:t xml:space="preserve"> </w:t>
      </w:r>
      <w:r>
        <w:t>disclosed</w:t>
      </w:r>
      <w:r>
        <w:rPr>
          <w:spacing w:val="-7"/>
        </w:rPr>
        <w:t xml:space="preserve"> </w:t>
      </w:r>
      <w:r>
        <w:t>to</w:t>
      </w:r>
      <w:r>
        <w:rPr>
          <w:spacing w:val="-4"/>
        </w:rPr>
        <w:t xml:space="preserve"> </w:t>
      </w:r>
      <w:r>
        <w:t>maintain</w:t>
      </w:r>
      <w:r>
        <w:rPr>
          <w:spacing w:val="-6"/>
        </w:rPr>
        <w:t xml:space="preserve"> </w:t>
      </w:r>
      <w:r>
        <w:t>anonymity</w:t>
      </w:r>
      <w:r>
        <w:rPr>
          <w:spacing w:val="-7"/>
        </w:rPr>
        <w:t xml:space="preserve"> </w:t>
      </w:r>
      <w:r>
        <w:t xml:space="preserve">and </w:t>
      </w:r>
      <w:r>
        <w:rPr>
          <w:spacing w:val="-2"/>
        </w:rPr>
        <w:t>confidentiality.</w:t>
      </w:r>
    </w:p>
    <w:p w14:paraId="4ABC1A3A" w14:textId="77777777" w:rsidR="006C1DAB" w:rsidRDefault="00000000">
      <w:pPr>
        <w:pStyle w:val="Heading1"/>
        <w:numPr>
          <w:ilvl w:val="0"/>
          <w:numId w:val="1"/>
        </w:numPr>
        <w:tabs>
          <w:tab w:val="left" w:pos="862"/>
        </w:tabs>
        <w:spacing w:before="122" w:line="281" w:lineRule="exact"/>
        <w:ind w:left="862" w:hanging="719"/>
        <w:jc w:val="both"/>
      </w:pPr>
      <w:r>
        <w:rPr>
          <w:color w:val="2179CA"/>
          <w:spacing w:val="-2"/>
        </w:rPr>
        <w:t>Results</w:t>
      </w:r>
    </w:p>
    <w:p w14:paraId="2D46F4BE" w14:textId="77777777" w:rsidR="006C1DAB" w:rsidRDefault="00000000">
      <w:pPr>
        <w:pStyle w:val="ListParagraph"/>
        <w:numPr>
          <w:ilvl w:val="1"/>
          <w:numId w:val="1"/>
        </w:numPr>
        <w:tabs>
          <w:tab w:val="left" w:pos="860"/>
        </w:tabs>
        <w:spacing w:before="0"/>
        <w:ind w:left="143" w:right="1264" w:firstLine="0"/>
        <w:jc w:val="both"/>
        <w:rPr>
          <w:b/>
          <w:sz w:val="24"/>
        </w:rPr>
      </w:pPr>
      <w:r>
        <w:rPr>
          <w:b/>
          <w:color w:val="2179CA"/>
          <w:sz w:val="24"/>
        </w:rPr>
        <w:t>Characteristics</w:t>
      </w:r>
      <w:r>
        <w:rPr>
          <w:b/>
          <w:color w:val="2179CA"/>
          <w:spacing w:val="-14"/>
          <w:sz w:val="24"/>
        </w:rPr>
        <w:t xml:space="preserve"> </w:t>
      </w:r>
      <w:r>
        <w:rPr>
          <w:b/>
          <w:color w:val="2179CA"/>
          <w:sz w:val="24"/>
        </w:rPr>
        <w:t>of</w:t>
      </w:r>
      <w:r>
        <w:rPr>
          <w:b/>
          <w:color w:val="2179CA"/>
          <w:spacing w:val="-13"/>
          <w:sz w:val="24"/>
        </w:rPr>
        <w:t xml:space="preserve"> </w:t>
      </w:r>
      <w:r>
        <w:rPr>
          <w:b/>
          <w:color w:val="2179CA"/>
          <w:sz w:val="24"/>
        </w:rPr>
        <w:t xml:space="preserve">the </w:t>
      </w:r>
      <w:r>
        <w:rPr>
          <w:b/>
          <w:color w:val="2179CA"/>
          <w:spacing w:val="-2"/>
          <w:sz w:val="24"/>
        </w:rPr>
        <w:t>respondents</w:t>
      </w:r>
    </w:p>
    <w:p w14:paraId="1627F66A" w14:textId="77777777" w:rsidR="006C1DAB" w:rsidRDefault="00000000">
      <w:pPr>
        <w:pStyle w:val="BodyText"/>
        <w:ind w:right="134"/>
      </w:pPr>
      <w:r>
        <w:t>Table 1 shows that the majority of the respondents (97%) their age were 30 years</w:t>
      </w:r>
      <w:r>
        <w:rPr>
          <w:spacing w:val="-3"/>
        </w:rPr>
        <w:t xml:space="preserve"> </w:t>
      </w:r>
      <w:r>
        <w:t>and</w:t>
      </w:r>
      <w:r>
        <w:rPr>
          <w:spacing w:val="-4"/>
        </w:rPr>
        <w:t xml:space="preserve"> </w:t>
      </w:r>
      <w:r>
        <w:t>above,</w:t>
      </w:r>
      <w:r>
        <w:rPr>
          <w:spacing w:val="-2"/>
        </w:rPr>
        <w:t xml:space="preserve"> </w:t>
      </w:r>
      <w:r>
        <w:t>and</w:t>
      </w:r>
      <w:r>
        <w:rPr>
          <w:spacing w:val="-3"/>
        </w:rPr>
        <w:t xml:space="preserve"> </w:t>
      </w:r>
      <w:r>
        <w:t>only</w:t>
      </w:r>
      <w:r>
        <w:rPr>
          <w:spacing w:val="-4"/>
        </w:rPr>
        <w:t xml:space="preserve"> </w:t>
      </w:r>
      <w:r>
        <w:t>(3%)</w:t>
      </w:r>
      <w:r>
        <w:rPr>
          <w:spacing w:val="-3"/>
        </w:rPr>
        <w:t xml:space="preserve"> </w:t>
      </w:r>
      <w:r>
        <w:t>their</w:t>
      </w:r>
      <w:r>
        <w:rPr>
          <w:spacing w:val="-3"/>
        </w:rPr>
        <w:t xml:space="preserve"> </w:t>
      </w:r>
      <w:r>
        <w:rPr>
          <w:spacing w:val="-5"/>
        </w:rPr>
        <w:t>age</w:t>
      </w:r>
    </w:p>
    <w:p w14:paraId="16250EBC" w14:textId="77777777" w:rsidR="006C1DAB" w:rsidRDefault="00000000">
      <w:pPr>
        <w:pStyle w:val="Heading1"/>
        <w:spacing w:before="160"/>
      </w:pPr>
      <w:r>
        <w:t>Table</w:t>
      </w:r>
      <w:r>
        <w:rPr>
          <w:spacing w:val="-10"/>
        </w:rPr>
        <w:t xml:space="preserve"> </w:t>
      </w:r>
      <w:r>
        <w:t>1:</w:t>
      </w:r>
      <w:r>
        <w:rPr>
          <w:spacing w:val="-10"/>
        </w:rPr>
        <w:t xml:space="preserve"> </w:t>
      </w:r>
      <w:r>
        <w:t>Characteristics</w:t>
      </w:r>
      <w:r>
        <w:rPr>
          <w:spacing w:val="-10"/>
        </w:rPr>
        <w:t xml:space="preserve"> </w:t>
      </w:r>
      <w:r>
        <w:t>of</w:t>
      </w:r>
      <w:r>
        <w:rPr>
          <w:spacing w:val="-9"/>
        </w:rPr>
        <w:t xml:space="preserve"> </w:t>
      </w:r>
      <w:r>
        <w:rPr>
          <w:spacing w:val="-2"/>
        </w:rPr>
        <w:t>respondents</w:t>
      </w:r>
    </w:p>
    <w:p w14:paraId="26B30E0D" w14:textId="77777777" w:rsidR="006C1DAB" w:rsidRDefault="00000000">
      <w:pPr>
        <w:pStyle w:val="BodyText"/>
        <w:spacing w:before="101"/>
        <w:ind w:right="137"/>
      </w:pPr>
      <w:r>
        <w:br w:type="column"/>
      </w:r>
      <w:r>
        <w:t>ranged between 20 and 29 years, meaning that at their age, they had already started the responsibility of taking care of their children.</w:t>
      </w:r>
      <w:r>
        <w:rPr>
          <w:spacing w:val="40"/>
        </w:rPr>
        <w:t xml:space="preserve"> </w:t>
      </w:r>
      <w:r>
        <w:t>About the level of education, 49.2% of the respondents had primary education, with a few (13.8%) having higher education. It further shows that 40% of the respondents were separated, followed by 30.8% of the widowed respondents. Based on occupation, most of the respondents (55.4%) were self- employed, with very few (16.9%) being civil servants. Also, the majority of the respondents</w:t>
      </w:r>
      <w:r>
        <w:rPr>
          <w:spacing w:val="-3"/>
        </w:rPr>
        <w:t xml:space="preserve"> </w:t>
      </w:r>
      <w:r>
        <w:t>(58.5%)</w:t>
      </w:r>
      <w:r>
        <w:rPr>
          <w:spacing w:val="-3"/>
        </w:rPr>
        <w:t xml:space="preserve"> </w:t>
      </w:r>
      <w:r>
        <w:t>lived</w:t>
      </w:r>
      <w:r>
        <w:rPr>
          <w:spacing w:val="-3"/>
        </w:rPr>
        <w:t xml:space="preserve"> </w:t>
      </w:r>
      <w:r>
        <w:t>with</w:t>
      </w:r>
      <w:r>
        <w:rPr>
          <w:spacing w:val="-3"/>
        </w:rPr>
        <w:t xml:space="preserve"> </w:t>
      </w:r>
      <w:r>
        <w:t>children for 1-5 years, with very few (4.6%) who lived</w:t>
      </w:r>
      <w:r>
        <w:rPr>
          <w:spacing w:val="-5"/>
        </w:rPr>
        <w:t xml:space="preserve"> </w:t>
      </w:r>
      <w:r>
        <w:t>with</w:t>
      </w:r>
      <w:r>
        <w:rPr>
          <w:spacing w:val="-4"/>
        </w:rPr>
        <w:t xml:space="preserve"> </w:t>
      </w:r>
      <w:r>
        <w:t>children</w:t>
      </w:r>
      <w:r>
        <w:rPr>
          <w:spacing w:val="-4"/>
        </w:rPr>
        <w:t xml:space="preserve"> </w:t>
      </w:r>
      <w:r>
        <w:t>for</w:t>
      </w:r>
      <w:r>
        <w:rPr>
          <w:spacing w:val="-6"/>
        </w:rPr>
        <w:t xml:space="preserve"> </w:t>
      </w:r>
      <w:r>
        <w:t>less</w:t>
      </w:r>
      <w:r>
        <w:rPr>
          <w:spacing w:val="-4"/>
        </w:rPr>
        <w:t xml:space="preserve"> </w:t>
      </w:r>
      <w:r>
        <w:t>than</w:t>
      </w:r>
      <w:r>
        <w:rPr>
          <w:spacing w:val="-5"/>
        </w:rPr>
        <w:t xml:space="preserve"> </w:t>
      </w:r>
      <w:r>
        <w:t>one</w:t>
      </w:r>
      <w:r>
        <w:rPr>
          <w:spacing w:val="-3"/>
        </w:rPr>
        <w:t xml:space="preserve"> </w:t>
      </w:r>
      <w:r>
        <w:rPr>
          <w:spacing w:val="-5"/>
        </w:rPr>
        <w:t>year.</w:t>
      </w:r>
    </w:p>
    <w:p w14:paraId="3E2ED4B3" w14:textId="77777777" w:rsidR="006C1DAB" w:rsidRDefault="006C1DAB">
      <w:pPr>
        <w:pStyle w:val="BodyText"/>
        <w:sectPr w:rsidR="006C1DAB">
          <w:type w:val="continuous"/>
          <w:pgSz w:w="11910" w:h="16840"/>
          <w:pgMar w:top="940" w:right="1275" w:bottom="960" w:left="1275" w:header="751" w:footer="775" w:gutter="0"/>
          <w:cols w:num="2" w:space="720" w:equalWidth="0">
            <w:col w:w="4461" w:space="428"/>
            <w:col w:w="4471"/>
          </w:cols>
        </w:sectPr>
      </w:pPr>
    </w:p>
    <w:tbl>
      <w:tblPr>
        <w:tblW w:w="0" w:type="auto"/>
        <w:tblInd w:w="144" w:type="dxa"/>
        <w:tblLayout w:type="fixed"/>
        <w:tblCellMar>
          <w:left w:w="0" w:type="dxa"/>
          <w:right w:w="0" w:type="dxa"/>
        </w:tblCellMar>
        <w:tblLook w:val="01E0" w:firstRow="1" w:lastRow="1" w:firstColumn="1" w:lastColumn="1" w:noHBand="0" w:noVBand="0"/>
      </w:tblPr>
      <w:tblGrid>
        <w:gridCol w:w="2459"/>
        <w:gridCol w:w="2931"/>
        <w:gridCol w:w="1952"/>
        <w:gridCol w:w="1618"/>
      </w:tblGrid>
      <w:tr w:rsidR="006C1DAB" w14:paraId="1921FA80" w14:textId="77777777">
        <w:trPr>
          <w:trHeight w:val="285"/>
        </w:trPr>
        <w:tc>
          <w:tcPr>
            <w:tcW w:w="2459" w:type="dxa"/>
            <w:tcBorders>
              <w:top w:val="single" w:sz="4" w:space="0" w:color="000000"/>
              <w:bottom w:val="single" w:sz="4" w:space="0" w:color="000000"/>
            </w:tcBorders>
          </w:tcPr>
          <w:p w14:paraId="25A2B7E9" w14:textId="77777777" w:rsidR="006C1DAB" w:rsidRDefault="00000000">
            <w:pPr>
              <w:pStyle w:val="TableParagraph"/>
              <w:spacing w:before="26" w:line="239" w:lineRule="exact"/>
              <w:ind w:left="115"/>
            </w:pPr>
            <w:r>
              <w:rPr>
                <w:spacing w:val="-2"/>
              </w:rPr>
              <w:t>Variable</w:t>
            </w:r>
          </w:p>
        </w:tc>
        <w:tc>
          <w:tcPr>
            <w:tcW w:w="2931" w:type="dxa"/>
            <w:tcBorders>
              <w:top w:val="single" w:sz="4" w:space="0" w:color="000000"/>
              <w:bottom w:val="single" w:sz="4" w:space="0" w:color="000000"/>
            </w:tcBorders>
          </w:tcPr>
          <w:p w14:paraId="6E763A29" w14:textId="77777777" w:rsidR="006C1DAB" w:rsidRDefault="00000000">
            <w:pPr>
              <w:pStyle w:val="TableParagraph"/>
              <w:spacing w:before="26" w:line="239" w:lineRule="exact"/>
              <w:ind w:left="445"/>
            </w:pPr>
            <w:r>
              <w:rPr>
                <w:spacing w:val="-2"/>
              </w:rPr>
              <w:t>Category</w:t>
            </w:r>
          </w:p>
        </w:tc>
        <w:tc>
          <w:tcPr>
            <w:tcW w:w="1952" w:type="dxa"/>
            <w:tcBorders>
              <w:top w:val="single" w:sz="4" w:space="0" w:color="000000"/>
              <w:bottom w:val="single" w:sz="4" w:space="0" w:color="000000"/>
            </w:tcBorders>
          </w:tcPr>
          <w:p w14:paraId="48A232E7" w14:textId="77777777" w:rsidR="006C1DAB" w:rsidRDefault="00000000">
            <w:pPr>
              <w:pStyle w:val="TableParagraph"/>
              <w:spacing w:before="26" w:line="239" w:lineRule="exact"/>
              <w:jc w:val="center"/>
            </w:pPr>
            <w:r>
              <w:rPr>
                <w:spacing w:val="-2"/>
              </w:rPr>
              <w:t>Frequency</w:t>
            </w:r>
          </w:p>
        </w:tc>
        <w:tc>
          <w:tcPr>
            <w:tcW w:w="1618" w:type="dxa"/>
            <w:tcBorders>
              <w:top w:val="single" w:sz="4" w:space="0" w:color="000000"/>
              <w:bottom w:val="single" w:sz="4" w:space="0" w:color="000000"/>
            </w:tcBorders>
          </w:tcPr>
          <w:p w14:paraId="11879313" w14:textId="77777777" w:rsidR="006C1DAB" w:rsidRDefault="00000000">
            <w:pPr>
              <w:pStyle w:val="TableParagraph"/>
              <w:spacing w:before="26" w:line="239" w:lineRule="exact"/>
              <w:ind w:left="0" w:right="46"/>
              <w:jc w:val="center"/>
            </w:pPr>
            <w:r>
              <w:t>Per</w:t>
            </w:r>
            <w:r>
              <w:rPr>
                <w:spacing w:val="-4"/>
              </w:rPr>
              <w:t xml:space="preserve"> cent</w:t>
            </w:r>
          </w:p>
        </w:tc>
      </w:tr>
      <w:tr w:rsidR="006C1DAB" w14:paraId="7B6655EA" w14:textId="77777777">
        <w:trPr>
          <w:trHeight w:val="293"/>
        </w:trPr>
        <w:tc>
          <w:tcPr>
            <w:tcW w:w="2459" w:type="dxa"/>
            <w:tcBorders>
              <w:top w:val="single" w:sz="4" w:space="0" w:color="000000"/>
            </w:tcBorders>
          </w:tcPr>
          <w:p w14:paraId="4793B5A0" w14:textId="77777777" w:rsidR="006C1DAB" w:rsidRDefault="00000000">
            <w:pPr>
              <w:pStyle w:val="TableParagraph"/>
              <w:spacing w:before="23"/>
              <w:ind w:left="115"/>
            </w:pPr>
            <w:r>
              <w:rPr>
                <w:spacing w:val="-5"/>
              </w:rPr>
              <w:t>Age</w:t>
            </w:r>
          </w:p>
        </w:tc>
        <w:tc>
          <w:tcPr>
            <w:tcW w:w="2931" w:type="dxa"/>
            <w:tcBorders>
              <w:top w:val="single" w:sz="4" w:space="0" w:color="000000"/>
            </w:tcBorders>
          </w:tcPr>
          <w:p w14:paraId="08AB8CA7" w14:textId="77777777" w:rsidR="006C1DAB" w:rsidRDefault="00000000">
            <w:pPr>
              <w:pStyle w:val="TableParagraph"/>
              <w:spacing w:before="23"/>
              <w:ind w:left="445"/>
            </w:pPr>
            <w:r>
              <w:t>20</w:t>
            </w:r>
            <w:r>
              <w:rPr>
                <w:spacing w:val="-1"/>
              </w:rPr>
              <w:t xml:space="preserve"> </w:t>
            </w:r>
            <w:r>
              <w:t>–</w:t>
            </w:r>
            <w:r>
              <w:rPr>
                <w:spacing w:val="-1"/>
              </w:rPr>
              <w:t xml:space="preserve"> </w:t>
            </w:r>
            <w:r>
              <w:rPr>
                <w:spacing w:val="-5"/>
              </w:rPr>
              <w:t>29</w:t>
            </w:r>
          </w:p>
        </w:tc>
        <w:tc>
          <w:tcPr>
            <w:tcW w:w="1952" w:type="dxa"/>
            <w:tcBorders>
              <w:top w:val="single" w:sz="4" w:space="0" w:color="000000"/>
            </w:tcBorders>
          </w:tcPr>
          <w:p w14:paraId="383F87C2" w14:textId="77777777" w:rsidR="006C1DAB" w:rsidRDefault="00000000">
            <w:pPr>
              <w:pStyle w:val="TableParagraph"/>
              <w:spacing w:before="23"/>
              <w:ind w:right="5"/>
              <w:jc w:val="center"/>
            </w:pPr>
            <w:r>
              <w:rPr>
                <w:spacing w:val="-10"/>
              </w:rPr>
              <w:t>2</w:t>
            </w:r>
          </w:p>
        </w:tc>
        <w:tc>
          <w:tcPr>
            <w:tcW w:w="1618" w:type="dxa"/>
            <w:tcBorders>
              <w:top w:val="single" w:sz="4" w:space="0" w:color="000000"/>
            </w:tcBorders>
          </w:tcPr>
          <w:p w14:paraId="7847F3F1" w14:textId="77777777" w:rsidR="006C1DAB" w:rsidRDefault="00000000">
            <w:pPr>
              <w:pStyle w:val="TableParagraph"/>
              <w:spacing w:before="23"/>
              <w:ind w:left="0" w:right="46"/>
              <w:jc w:val="center"/>
            </w:pPr>
            <w:r>
              <w:rPr>
                <w:spacing w:val="-10"/>
              </w:rPr>
              <w:t>3</w:t>
            </w:r>
          </w:p>
        </w:tc>
      </w:tr>
      <w:tr w:rsidR="006C1DAB" w14:paraId="54285FC7" w14:textId="77777777">
        <w:trPr>
          <w:trHeight w:val="283"/>
        </w:trPr>
        <w:tc>
          <w:tcPr>
            <w:tcW w:w="2459" w:type="dxa"/>
          </w:tcPr>
          <w:p w14:paraId="1FFAEB78" w14:textId="77777777" w:rsidR="006C1DAB" w:rsidRDefault="006C1DAB">
            <w:pPr>
              <w:pStyle w:val="TableParagraph"/>
              <w:spacing w:before="0" w:line="240" w:lineRule="auto"/>
              <w:ind w:left="0"/>
              <w:rPr>
                <w:rFonts w:ascii="Times New Roman"/>
                <w:sz w:val="20"/>
              </w:rPr>
            </w:pPr>
          </w:p>
        </w:tc>
        <w:tc>
          <w:tcPr>
            <w:tcW w:w="2931" w:type="dxa"/>
          </w:tcPr>
          <w:p w14:paraId="78281F00" w14:textId="77777777" w:rsidR="006C1DAB" w:rsidRDefault="00000000">
            <w:pPr>
              <w:pStyle w:val="TableParagraph"/>
              <w:ind w:left="445"/>
            </w:pPr>
            <w:r>
              <w:t>30</w:t>
            </w:r>
            <w:r>
              <w:rPr>
                <w:spacing w:val="-1"/>
              </w:rPr>
              <w:t xml:space="preserve"> </w:t>
            </w:r>
            <w:r>
              <w:t>–</w:t>
            </w:r>
            <w:r>
              <w:rPr>
                <w:spacing w:val="-1"/>
              </w:rPr>
              <w:t xml:space="preserve"> </w:t>
            </w:r>
            <w:r>
              <w:rPr>
                <w:spacing w:val="-5"/>
              </w:rPr>
              <w:t>39</w:t>
            </w:r>
          </w:p>
        </w:tc>
        <w:tc>
          <w:tcPr>
            <w:tcW w:w="1952" w:type="dxa"/>
          </w:tcPr>
          <w:p w14:paraId="363A3CFC" w14:textId="77777777" w:rsidR="006C1DAB" w:rsidRDefault="00000000">
            <w:pPr>
              <w:pStyle w:val="TableParagraph"/>
              <w:ind w:right="2"/>
              <w:jc w:val="center"/>
            </w:pPr>
            <w:r>
              <w:rPr>
                <w:spacing w:val="-5"/>
              </w:rPr>
              <w:t>12</w:t>
            </w:r>
          </w:p>
        </w:tc>
        <w:tc>
          <w:tcPr>
            <w:tcW w:w="1618" w:type="dxa"/>
          </w:tcPr>
          <w:p w14:paraId="73425E4B" w14:textId="77777777" w:rsidR="006C1DAB" w:rsidRDefault="00000000">
            <w:pPr>
              <w:pStyle w:val="TableParagraph"/>
              <w:ind w:left="2" w:right="46"/>
              <w:jc w:val="center"/>
            </w:pPr>
            <w:r>
              <w:rPr>
                <w:spacing w:val="-4"/>
              </w:rPr>
              <w:t>18.5</w:t>
            </w:r>
          </w:p>
        </w:tc>
      </w:tr>
      <w:tr w:rsidR="006C1DAB" w14:paraId="6CA15ACA" w14:textId="77777777">
        <w:trPr>
          <w:trHeight w:val="283"/>
        </w:trPr>
        <w:tc>
          <w:tcPr>
            <w:tcW w:w="2459" w:type="dxa"/>
          </w:tcPr>
          <w:p w14:paraId="2BEF2AF0" w14:textId="77777777" w:rsidR="006C1DAB" w:rsidRDefault="006C1DAB">
            <w:pPr>
              <w:pStyle w:val="TableParagraph"/>
              <w:spacing w:before="0" w:line="240" w:lineRule="auto"/>
              <w:ind w:left="0"/>
              <w:rPr>
                <w:rFonts w:ascii="Times New Roman"/>
                <w:sz w:val="20"/>
              </w:rPr>
            </w:pPr>
          </w:p>
        </w:tc>
        <w:tc>
          <w:tcPr>
            <w:tcW w:w="2931" w:type="dxa"/>
          </w:tcPr>
          <w:p w14:paraId="114F0445" w14:textId="77777777" w:rsidR="006C1DAB" w:rsidRDefault="00000000">
            <w:pPr>
              <w:pStyle w:val="TableParagraph"/>
              <w:ind w:left="445"/>
            </w:pPr>
            <w:r>
              <w:t>40</w:t>
            </w:r>
            <w:r>
              <w:rPr>
                <w:spacing w:val="-1"/>
              </w:rPr>
              <w:t xml:space="preserve"> </w:t>
            </w:r>
            <w:r>
              <w:t>–</w:t>
            </w:r>
            <w:r>
              <w:rPr>
                <w:spacing w:val="-1"/>
              </w:rPr>
              <w:t xml:space="preserve"> </w:t>
            </w:r>
            <w:r>
              <w:rPr>
                <w:spacing w:val="-5"/>
              </w:rPr>
              <w:t>49</w:t>
            </w:r>
          </w:p>
        </w:tc>
        <w:tc>
          <w:tcPr>
            <w:tcW w:w="1952" w:type="dxa"/>
          </w:tcPr>
          <w:p w14:paraId="1F637EB2" w14:textId="77777777" w:rsidR="006C1DAB" w:rsidRDefault="00000000">
            <w:pPr>
              <w:pStyle w:val="TableParagraph"/>
              <w:ind w:right="2"/>
              <w:jc w:val="center"/>
            </w:pPr>
            <w:r>
              <w:rPr>
                <w:spacing w:val="-5"/>
              </w:rPr>
              <w:t>21</w:t>
            </w:r>
          </w:p>
        </w:tc>
        <w:tc>
          <w:tcPr>
            <w:tcW w:w="1618" w:type="dxa"/>
          </w:tcPr>
          <w:p w14:paraId="47002BE9" w14:textId="77777777" w:rsidR="006C1DAB" w:rsidRDefault="00000000">
            <w:pPr>
              <w:pStyle w:val="TableParagraph"/>
              <w:ind w:left="2" w:right="46"/>
              <w:jc w:val="center"/>
            </w:pPr>
            <w:r>
              <w:rPr>
                <w:spacing w:val="-4"/>
              </w:rPr>
              <w:t>32.3</w:t>
            </w:r>
          </w:p>
        </w:tc>
      </w:tr>
      <w:tr w:rsidR="006C1DAB" w14:paraId="46642DCD" w14:textId="77777777">
        <w:trPr>
          <w:trHeight w:val="283"/>
        </w:trPr>
        <w:tc>
          <w:tcPr>
            <w:tcW w:w="2459" w:type="dxa"/>
          </w:tcPr>
          <w:p w14:paraId="0524ECB9" w14:textId="77777777" w:rsidR="006C1DAB" w:rsidRDefault="006C1DAB">
            <w:pPr>
              <w:pStyle w:val="TableParagraph"/>
              <w:spacing w:before="0" w:line="240" w:lineRule="auto"/>
              <w:ind w:left="0"/>
              <w:rPr>
                <w:rFonts w:ascii="Times New Roman"/>
                <w:sz w:val="20"/>
              </w:rPr>
            </w:pPr>
          </w:p>
        </w:tc>
        <w:tc>
          <w:tcPr>
            <w:tcW w:w="2931" w:type="dxa"/>
          </w:tcPr>
          <w:p w14:paraId="749A3A10" w14:textId="77777777" w:rsidR="006C1DAB" w:rsidRDefault="00000000">
            <w:pPr>
              <w:pStyle w:val="TableParagraph"/>
              <w:ind w:left="445"/>
            </w:pPr>
            <w:r>
              <w:t>50</w:t>
            </w:r>
            <w:r>
              <w:rPr>
                <w:spacing w:val="-1"/>
              </w:rPr>
              <w:t xml:space="preserve"> </w:t>
            </w:r>
            <w:r>
              <w:t>–</w:t>
            </w:r>
            <w:r>
              <w:rPr>
                <w:spacing w:val="-1"/>
              </w:rPr>
              <w:t xml:space="preserve"> </w:t>
            </w:r>
            <w:r>
              <w:rPr>
                <w:spacing w:val="-5"/>
              </w:rPr>
              <w:t>59</w:t>
            </w:r>
          </w:p>
        </w:tc>
        <w:tc>
          <w:tcPr>
            <w:tcW w:w="1952" w:type="dxa"/>
          </w:tcPr>
          <w:p w14:paraId="5BB2753E" w14:textId="77777777" w:rsidR="006C1DAB" w:rsidRDefault="00000000">
            <w:pPr>
              <w:pStyle w:val="TableParagraph"/>
              <w:ind w:right="2"/>
              <w:jc w:val="center"/>
            </w:pPr>
            <w:r>
              <w:rPr>
                <w:spacing w:val="-5"/>
              </w:rPr>
              <w:t>20</w:t>
            </w:r>
          </w:p>
        </w:tc>
        <w:tc>
          <w:tcPr>
            <w:tcW w:w="1618" w:type="dxa"/>
          </w:tcPr>
          <w:p w14:paraId="6848A80F" w14:textId="77777777" w:rsidR="006C1DAB" w:rsidRDefault="00000000">
            <w:pPr>
              <w:pStyle w:val="TableParagraph"/>
              <w:ind w:left="2" w:right="46"/>
              <w:jc w:val="center"/>
            </w:pPr>
            <w:r>
              <w:rPr>
                <w:spacing w:val="-4"/>
              </w:rPr>
              <w:t>30.8</w:t>
            </w:r>
          </w:p>
        </w:tc>
      </w:tr>
      <w:tr w:rsidR="006C1DAB" w14:paraId="3582C40A" w14:textId="77777777">
        <w:trPr>
          <w:trHeight w:val="283"/>
        </w:trPr>
        <w:tc>
          <w:tcPr>
            <w:tcW w:w="2459" w:type="dxa"/>
          </w:tcPr>
          <w:p w14:paraId="0C3DEFF6" w14:textId="77777777" w:rsidR="006C1DAB" w:rsidRDefault="006C1DAB">
            <w:pPr>
              <w:pStyle w:val="TableParagraph"/>
              <w:spacing w:before="0" w:line="240" w:lineRule="auto"/>
              <w:ind w:left="0"/>
              <w:rPr>
                <w:rFonts w:ascii="Times New Roman"/>
                <w:sz w:val="20"/>
              </w:rPr>
            </w:pPr>
          </w:p>
        </w:tc>
        <w:tc>
          <w:tcPr>
            <w:tcW w:w="2931" w:type="dxa"/>
          </w:tcPr>
          <w:p w14:paraId="3F2B65B7" w14:textId="77777777" w:rsidR="006C1DAB" w:rsidRDefault="00000000">
            <w:pPr>
              <w:pStyle w:val="TableParagraph"/>
              <w:ind w:left="445"/>
            </w:pPr>
            <w:r>
              <w:t>60</w:t>
            </w:r>
            <w:r>
              <w:rPr>
                <w:spacing w:val="-4"/>
              </w:rPr>
              <w:t xml:space="preserve"> </w:t>
            </w:r>
            <w:r>
              <w:t>and</w:t>
            </w:r>
            <w:r>
              <w:rPr>
                <w:spacing w:val="-1"/>
              </w:rPr>
              <w:t xml:space="preserve"> </w:t>
            </w:r>
            <w:r>
              <w:rPr>
                <w:spacing w:val="-2"/>
              </w:rPr>
              <w:t>above</w:t>
            </w:r>
          </w:p>
        </w:tc>
        <w:tc>
          <w:tcPr>
            <w:tcW w:w="1952" w:type="dxa"/>
          </w:tcPr>
          <w:p w14:paraId="7EEA03E7" w14:textId="77777777" w:rsidR="006C1DAB" w:rsidRDefault="00000000">
            <w:pPr>
              <w:pStyle w:val="TableParagraph"/>
              <w:ind w:right="2"/>
              <w:jc w:val="center"/>
            </w:pPr>
            <w:r>
              <w:rPr>
                <w:spacing w:val="-5"/>
              </w:rPr>
              <w:t>10</w:t>
            </w:r>
          </w:p>
        </w:tc>
        <w:tc>
          <w:tcPr>
            <w:tcW w:w="1618" w:type="dxa"/>
          </w:tcPr>
          <w:p w14:paraId="72A4C0BB" w14:textId="77777777" w:rsidR="006C1DAB" w:rsidRDefault="00000000">
            <w:pPr>
              <w:pStyle w:val="TableParagraph"/>
              <w:ind w:left="2" w:right="46"/>
              <w:jc w:val="center"/>
            </w:pPr>
            <w:r>
              <w:rPr>
                <w:spacing w:val="-4"/>
              </w:rPr>
              <w:t>15.4</w:t>
            </w:r>
          </w:p>
        </w:tc>
      </w:tr>
      <w:tr w:rsidR="006C1DAB" w14:paraId="77B7712D" w14:textId="77777777">
        <w:trPr>
          <w:trHeight w:val="283"/>
        </w:trPr>
        <w:tc>
          <w:tcPr>
            <w:tcW w:w="2459" w:type="dxa"/>
          </w:tcPr>
          <w:p w14:paraId="74A78214" w14:textId="77777777" w:rsidR="006C1DAB" w:rsidRDefault="00000000">
            <w:pPr>
              <w:pStyle w:val="TableParagraph"/>
              <w:ind w:left="115"/>
            </w:pPr>
            <w:r>
              <w:t>Education</w:t>
            </w:r>
            <w:r>
              <w:rPr>
                <w:spacing w:val="-8"/>
              </w:rPr>
              <w:t xml:space="preserve"> </w:t>
            </w:r>
            <w:r>
              <w:rPr>
                <w:spacing w:val="-2"/>
              </w:rPr>
              <w:t>level</w:t>
            </w:r>
          </w:p>
        </w:tc>
        <w:tc>
          <w:tcPr>
            <w:tcW w:w="2931" w:type="dxa"/>
          </w:tcPr>
          <w:p w14:paraId="59364049" w14:textId="77777777" w:rsidR="006C1DAB" w:rsidRDefault="00000000">
            <w:pPr>
              <w:pStyle w:val="TableParagraph"/>
              <w:ind w:left="445"/>
            </w:pPr>
            <w:r>
              <w:rPr>
                <w:spacing w:val="-2"/>
              </w:rPr>
              <w:t>Primary</w:t>
            </w:r>
          </w:p>
        </w:tc>
        <w:tc>
          <w:tcPr>
            <w:tcW w:w="1952" w:type="dxa"/>
          </w:tcPr>
          <w:p w14:paraId="114D16A6" w14:textId="77777777" w:rsidR="006C1DAB" w:rsidRDefault="00000000">
            <w:pPr>
              <w:pStyle w:val="TableParagraph"/>
              <w:ind w:right="2"/>
              <w:jc w:val="center"/>
            </w:pPr>
            <w:r>
              <w:rPr>
                <w:spacing w:val="-5"/>
              </w:rPr>
              <w:t>32</w:t>
            </w:r>
          </w:p>
        </w:tc>
        <w:tc>
          <w:tcPr>
            <w:tcW w:w="1618" w:type="dxa"/>
          </w:tcPr>
          <w:p w14:paraId="556AA7E2" w14:textId="77777777" w:rsidR="006C1DAB" w:rsidRDefault="00000000">
            <w:pPr>
              <w:pStyle w:val="TableParagraph"/>
              <w:ind w:left="2" w:right="46"/>
              <w:jc w:val="center"/>
            </w:pPr>
            <w:r>
              <w:rPr>
                <w:spacing w:val="-4"/>
              </w:rPr>
              <w:t>49.2</w:t>
            </w:r>
          </w:p>
        </w:tc>
      </w:tr>
      <w:tr w:rsidR="006C1DAB" w14:paraId="0B7F3258" w14:textId="77777777">
        <w:trPr>
          <w:trHeight w:val="283"/>
        </w:trPr>
        <w:tc>
          <w:tcPr>
            <w:tcW w:w="2459" w:type="dxa"/>
          </w:tcPr>
          <w:p w14:paraId="537DB0A6" w14:textId="77777777" w:rsidR="006C1DAB" w:rsidRDefault="006C1DAB">
            <w:pPr>
              <w:pStyle w:val="TableParagraph"/>
              <w:spacing w:before="0" w:line="240" w:lineRule="auto"/>
              <w:ind w:left="0"/>
              <w:rPr>
                <w:rFonts w:ascii="Times New Roman"/>
                <w:sz w:val="20"/>
              </w:rPr>
            </w:pPr>
          </w:p>
        </w:tc>
        <w:tc>
          <w:tcPr>
            <w:tcW w:w="2931" w:type="dxa"/>
          </w:tcPr>
          <w:p w14:paraId="17EEC053" w14:textId="77777777" w:rsidR="006C1DAB" w:rsidRDefault="00000000">
            <w:pPr>
              <w:pStyle w:val="TableParagraph"/>
              <w:ind w:left="445"/>
            </w:pPr>
            <w:r>
              <w:rPr>
                <w:spacing w:val="-2"/>
              </w:rPr>
              <w:t>Secondary</w:t>
            </w:r>
          </w:p>
        </w:tc>
        <w:tc>
          <w:tcPr>
            <w:tcW w:w="1952" w:type="dxa"/>
          </w:tcPr>
          <w:p w14:paraId="3D54F8D5" w14:textId="77777777" w:rsidR="006C1DAB" w:rsidRDefault="00000000">
            <w:pPr>
              <w:pStyle w:val="TableParagraph"/>
              <w:ind w:right="2"/>
              <w:jc w:val="center"/>
            </w:pPr>
            <w:r>
              <w:rPr>
                <w:spacing w:val="-5"/>
              </w:rPr>
              <w:t>14</w:t>
            </w:r>
          </w:p>
        </w:tc>
        <w:tc>
          <w:tcPr>
            <w:tcW w:w="1618" w:type="dxa"/>
          </w:tcPr>
          <w:p w14:paraId="7FDAE48F" w14:textId="77777777" w:rsidR="006C1DAB" w:rsidRDefault="00000000">
            <w:pPr>
              <w:pStyle w:val="TableParagraph"/>
              <w:ind w:left="2" w:right="46"/>
              <w:jc w:val="center"/>
            </w:pPr>
            <w:r>
              <w:rPr>
                <w:spacing w:val="-4"/>
              </w:rPr>
              <w:t>21.5</w:t>
            </w:r>
          </w:p>
        </w:tc>
      </w:tr>
      <w:tr w:rsidR="006C1DAB" w14:paraId="27F9B1DA" w14:textId="77777777">
        <w:trPr>
          <w:trHeight w:val="282"/>
        </w:trPr>
        <w:tc>
          <w:tcPr>
            <w:tcW w:w="2459" w:type="dxa"/>
          </w:tcPr>
          <w:p w14:paraId="29BB1F21" w14:textId="77777777" w:rsidR="006C1DAB" w:rsidRDefault="006C1DAB">
            <w:pPr>
              <w:pStyle w:val="TableParagraph"/>
              <w:spacing w:before="0" w:line="240" w:lineRule="auto"/>
              <w:ind w:left="0"/>
              <w:rPr>
                <w:rFonts w:ascii="Times New Roman"/>
                <w:sz w:val="20"/>
              </w:rPr>
            </w:pPr>
          </w:p>
        </w:tc>
        <w:tc>
          <w:tcPr>
            <w:tcW w:w="2931" w:type="dxa"/>
          </w:tcPr>
          <w:p w14:paraId="0AA60192" w14:textId="77777777" w:rsidR="006C1DAB" w:rsidRDefault="00000000">
            <w:pPr>
              <w:pStyle w:val="TableParagraph"/>
              <w:spacing w:line="249" w:lineRule="exact"/>
              <w:ind w:left="445"/>
            </w:pPr>
            <w:r>
              <w:t>Higher</w:t>
            </w:r>
            <w:r>
              <w:rPr>
                <w:spacing w:val="-5"/>
              </w:rPr>
              <w:t xml:space="preserve"> </w:t>
            </w:r>
            <w:r>
              <w:rPr>
                <w:spacing w:val="-2"/>
              </w:rPr>
              <w:t>Education</w:t>
            </w:r>
          </w:p>
        </w:tc>
        <w:tc>
          <w:tcPr>
            <w:tcW w:w="1952" w:type="dxa"/>
          </w:tcPr>
          <w:p w14:paraId="1D96E395" w14:textId="77777777" w:rsidR="006C1DAB" w:rsidRDefault="00000000">
            <w:pPr>
              <w:pStyle w:val="TableParagraph"/>
              <w:spacing w:line="249" w:lineRule="exact"/>
              <w:ind w:right="5"/>
              <w:jc w:val="center"/>
            </w:pPr>
            <w:r>
              <w:rPr>
                <w:spacing w:val="-10"/>
              </w:rPr>
              <w:t>9</w:t>
            </w:r>
          </w:p>
        </w:tc>
        <w:tc>
          <w:tcPr>
            <w:tcW w:w="1618" w:type="dxa"/>
          </w:tcPr>
          <w:p w14:paraId="40A57EAE" w14:textId="77777777" w:rsidR="006C1DAB" w:rsidRDefault="00000000">
            <w:pPr>
              <w:pStyle w:val="TableParagraph"/>
              <w:spacing w:line="249" w:lineRule="exact"/>
              <w:ind w:left="2" w:right="46"/>
              <w:jc w:val="center"/>
            </w:pPr>
            <w:r>
              <w:rPr>
                <w:spacing w:val="-4"/>
              </w:rPr>
              <w:t>13.8</w:t>
            </w:r>
          </w:p>
        </w:tc>
      </w:tr>
      <w:tr w:rsidR="006C1DAB" w14:paraId="3876158A" w14:textId="77777777">
        <w:trPr>
          <w:trHeight w:val="281"/>
        </w:trPr>
        <w:tc>
          <w:tcPr>
            <w:tcW w:w="2459" w:type="dxa"/>
          </w:tcPr>
          <w:p w14:paraId="3128CD77" w14:textId="77777777" w:rsidR="006C1DAB" w:rsidRDefault="006C1DAB">
            <w:pPr>
              <w:pStyle w:val="TableParagraph"/>
              <w:spacing w:before="0" w:line="240" w:lineRule="auto"/>
              <w:ind w:left="0"/>
              <w:rPr>
                <w:rFonts w:ascii="Times New Roman"/>
                <w:sz w:val="20"/>
              </w:rPr>
            </w:pPr>
          </w:p>
        </w:tc>
        <w:tc>
          <w:tcPr>
            <w:tcW w:w="2931" w:type="dxa"/>
          </w:tcPr>
          <w:p w14:paraId="055F1CD6" w14:textId="77777777" w:rsidR="006C1DAB" w:rsidRDefault="00000000">
            <w:pPr>
              <w:pStyle w:val="TableParagraph"/>
              <w:spacing w:before="11"/>
              <w:ind w:left="445"/>
            </w:pPr>
            <w:r>
              <w:t>No</w:t>
            </w:r>
            <w:r>
              <w:rPr>
                <w:spacing w:val="-4"/>
              </w:rPr>
              <w:t xml:space="preserve"> </w:t>
            </w:r>
            <w:r>
              <w:t>formal</w:t>
            </w:r>
            <w:r>
              <w:rPr>
                <w:spacing w:val="-4"/>
              </w:rPr>
              <w:t xml:space="preserve"> </w:t>
            </w:r>
            <w:r>
              <w:rPr>
                <w:spacing w:val="-2"/>
              </w:rPr>
              <w:t>education</w:t>
            </w:r>
          </w:p>
        </w:tc>
        <w:tc>
          <w:tcPr>
            <w:tcW w:w="1952" w:type="dxa"/>
          </w:tcPr>
          <w:p w14:paraId="2CE1DF9C" w14:textId="77777777" w:rsidR="006C1DAB" w:rsidRDefault="00000000">
            <w:pPr>
              <w:pStyle w:val="TableParagraph"/>
              <w:spacing w:before="11"/>
              <w:ind w:right="2"/>
              <w:jc w:val="center"/>
            </w:pPr>
            <w:r>
              <w:rPr>
                <w:spacing w:val="-5"/>
              </w:rPr>
              <w:t>10</w:t>
            </w:r>
          </w:p>
        </w:tc>
        <w:tc>
          <w:tcPr>
            <w:tcW w:w="1618" w:type="dxa"/>
          </w:tcPr>
          <w:p w14:paraId="704C4168" w14:textId="77777777" w:rsidR="006C1DAB" w:rsidRDefault="00000000">
            <w:pPr>
              <w:pStyle w:val="TableParagraph"/>
              <w:spacing w:before="11"/>
              <w:ind w:left="2" w:right="46"/>
              <w:jc w:val="center"/>
            </w:pPr>
            <w:r>
              <w:rPr>
                <w:spacing w:val="-4"/>
              </w:rPr>
              <w:t>15.4</w:t>
            </w:r>
          </w:p>
        </w:tc>
      </w:tr>
      <w:tr w:rsidR="006C1DAB" w14:paraId="7BC730CE" w14:textId="77777777">
        <w:trPr>
          <w:trHeight w:val="283"/>
        </w:trPr>
        <w:tc>
          <w:tcPr>
            <w:tcW w:w="2459" w:type="dxa"/>
          </w:tcPr>
          <w:p w14:paraId="25251232" w14:textId="77777777" w:rsidR="006C1DAB" w:rsidRDefault="00000000">
            <w:pPr>
              <w:pStyle w:val="TableParagraph"/>
              <w:ind w:left="115"/>
            </w:pPr>
            <w:r>
              <w:t>Marital</w:t>
            </w:r>
            <w:r>
              <w:rPr>
                <w:spacing w:val="-5"/>
              </w:rPr>
              <w:t xml:space="preserve"> </w:t>
            </w:r>
            <w:r>
              <w:rPr>
                <w:spacing w:val="-2"/>
              </w:rPr>
              <w:t>status</w:t>
            </w:r>
          </w:p>
        </w:tc>
        <w:tc>
          <w:tcPr>
            <w:tcW w:w="2931" w:type="dxa"/>
          </w:tcPr>
          <w:p w14:paraId="1A37D172" w14:textId="77777777" w:rsidR="006C1DAB" w:rsidRDefault="00000000">
            <w:pPr>
              <w:pStyle w:val="TableParagraph"/>
              <w:ind w:left="445"/>
            </w:pPr>
            <w:r>
              <w:rPr>
                <w:spacing w:val="-2"/>
              </w:rPr>
              <w:t>Married</w:t>
            </w:r>
          </w:p>
        </w:tc>
        <w:tc>
          <w:tcPr>
            <w:tcW w:w="1952" w:type="dxa"/>
          </w:tcPr>
          <w:p w14:paraId="6A6ACE9D" w14:textId="77777777" w:rsidR="006C1DAB" w:rsidRDefault="00000000">
            <w:pPr>
              <w:pStyle w:val="TableParagraph"/>
              <w:ind w:right="2"/>
              <w:jc w:val="center"/>
            </w:pPr>
            <w:r>
              <w:rPr>
                <w:spacing w:val="-5"/>
              </w:rPr>
              <w:t>14</w:t>
            </w:r>
          </w:p>
        </w:tc>
        <w:tc>
          <w:tcPr>
            <w:tcW w:w="1618" w:type="dxa"/>
          </w:tcPr>
          <w:p w14:paraId="1E8552D3" w14:textId="77777777" w:rsidR="006C1DAB" w:rsidRDefault="00000000">
            <w:pPr>
              <w:pStyle w:val="TableParagraph"/>
              <w:ind w:left="2" w:right="46"/>
              <w:jc w:val="center"/>
            </w:pPr>
            <w:r>
              <w:rPr>
                <w:spacing w:val="-4"/>
              </w:rPr>
              <w:t>21.5</w:t>
            </w:r>
          </w:p>
        </w:tc>
      </w:tr>
      <w:tr w:rsidR="006C1DAB" w14:paraId="419FFE24" w14:textId="77777777">
        <w:trPr>
          <w:trHeight w:val="283"/>
        </w:trPr>
        <w:tc>
          <w:tcPr>
            <w:tcW w:w="2459" w:type="dxa"/>
          </w:tcPr>
          <w:p w14:paraId="23A84BF8" w14:textId="77777777" w:rsidR="006C1DAB" w:rsidRDefault="006C1DAB">
            <w:pPr>
              <w:pStyle w:val="TableParagraph"/>
              <w:spacing w:before="0" w:line="240" w:lineRule="auto"/>
              <w:ind w:left="0"/>
              <w:rPr>
                <w:rFonts w:ascii="Times New Roman"/>
                <w:sz w:val="20"/>
              </w:rPr>
            </w:pPr>
          </w:p>
        </w:tc>
        <w:tc>
          <w:tcPr>
            <w:tcW w:w="2931" w:type="dxa"/>
          </w:tcPr>
          <w:p w14:paraId="0A7729C3" w14:textId="77777777" w:rsidR="006C1DAB" w:rsidRDefault="00000000">
            <w:pPr>
              <w:pStyle w:val="TableParagraph"/>
              <w:ind w:left="445"/>
            </w:pPr>
            <w:r>
              <w:rPr>
                <w:spacing w:val="-2"/>
              </w:rPr>
              <w:t>Single</w:t>
            </w:r>
          </w:p>
        </w:tc>
        <w:tc>
          <w:tcPr>
            <w:tcW w:w="1952" w:type="dxa"/>
          </w:tcPr>
          <w:p w14:paraId="1889C7F4" w14:textId="77777777" w:rsidR="006C1DAB" w:rsidRDefault="00000000">
            <w:pPr>
              <w:pStyle w:val="TableParagraph"/>
              <w:ind w:right="5"/>
              <w:jc w:val="center"/>
            </w:pPr>
            <w:r>
              <w:rPr>
                <w:spacing w:val="-10"/>
              </w:rPr>
              <w:t>5</w:t>
            </w:r>
          </w:p>
        </w:tc>
        <w:tc>
          <w:tcPr>
            <w:tcW w:w="1618" w:type="dxa"/>
          </w:tcPr>
          <w:p w14:paraId="78C89243" w14:textId="77777777" w:rsidR="006C1DAB" w:rsidRDefault="00000000">
            <w:pPr>
              <w:pStyle w:val="TableParagraph"/>
              <w:ind w:left="4" w:right="46"/>
              <w:jc w:val="center"/>
            </w:pPr>
            <w:r>
              <w:rPr>
                <w:spacing w:val="-5"/>
              </w:rPr>
              <w:t>7.7</w:t>
            </w:r>
          </w:p>
        </w:tc>
      </w:tr>
      <w:tr w:rsidR="006C1DAB" w14:paraId="5FAEE8A9" w14:textId="77777777">
        <w:trPr>
          <w:trHeight w:val="283"/>
        </w:trPr>
        <w:tc>
          <w:tcPr>
            <w:tcW w:w="2459" w:type="dxa"/>
          </w:tcPr>
          <w:p w14:paraId="31E570D6" w14:textId="77777777" w:rsidR="006C1DAB" w:rsidRDefault="006C1DAB">
            <w:pPr>
              <w:pStyle w:val="TableParagraph"/>
              <w:spacing w:before="0" w:line="240" w:lineRule="auto"/>
              <w:ind w:left="0"/>
              <w:rPr>
                <w:rFonts w:ascii="Times New Roman"/>
                <w:sz w:val="20"/>
              </w:rPr>
            </w:pPr>
          </w:p>
        </w:tc>
        <w:tc>
          <w:tcPr>
            <w:tcW w:w="2931" w:type="dxa"/>
          </w:tcPr>
          <w:p w14:paraId="4A269FB4" w14:textId="77777777" w:rsidR="006C1DAB" w:rsidRDefault="00000000">
            <w:pPr>
              <w:pStyle w:val="TableParagraph"/>
              <w:ind w:left="445"/>
            </w:pPr>
            <w:r>
              <w:rPr>
                <w:spacing w:val="-2"/>
              </w:rPr>
              <w:t>Separated</w:t>
            </w:r>
          </w:p>
        </w:tc>
        <w:tc>
          <w:tcPr>
            <w:tcW w:w="1952" w:type="dxa"/>
          </w:tcPr>
          <w:p w14:paraId="46C98DB0" w14:textId="77777777" w:rsidR="006C1DAB" w:rsidRDefault="00000000">
            <w:pPr>
              <w:pStyle w:val="TableParagraph"/>
              <w:ind w:right="2"/>
              <w:jc w:val="center"/>
            </w:pPr>
            <w:r>
              <w:rPr>
                <w:spacing w:val="-5"/>
              </w:rPr>
              <w:t>26</w:t>
            </w:r>
          </w:p>
        </w:tc>
        <w:tc>
          <w:tcPr>
            <w:tcW w:w="1618" w:type="dxa"/>
          </w:tcPr>
          <w:p w14:paraId="3D4D75D9" w14:textId="77777777" w:rsidR="006C1DAB" w:rsidRDefault="00000000">
            <w:pPr>
              <w:pStyle w:val="TableParagraph"/>
              <w:ind w:left="2" w:right="46"/>
              <w:jc w:val="center"/>
            </w:pPr>
            <w:r>
              <w:rPr>
                <w:spacing w:val="-5"/>
              </w:rPr>
              <w:t>40</w:t>
            </w:r>
          </w:p>
        </w:tc>
      </w:tr>
      <w:tr w:rsidR="006C1DAB" w14:paraId="015AB404" w14:textId="77777777">
        <w:trPr>
          <w:trHeight w:val="283"/>
        </w:trPr>
        <w:tc>
          <w:tcPr>
            <w:tcW w:w="2459" w:type="dxa"/>
          </w:tcPr>
          <w:p w14:paraId="54208BA3" w14:textId="77777777" w:rsidR="006C1DAB" w:rsidRDefault="006C1DAB">
            <w:pPr>
              <w:pStyle w:val="TableParagraph"/>
              <w:spacing w:before="0" w:line="240" w:lineRule="auto"/>
              <w:ind w:left="0"/>
              <w:rPr>
                <w:rFonts w:ascii="Times New Roman"/>
                <w:sz w:val="20"/>
              </w:rPr>
            </w:pPr>
          </w:p>
        </w:tc>
        <w:tc>
          <w:tcPr>
            <w:tcW w:w="2931" w:type="dxa"/>
          </w:tcPr>
          <w:p w14:paraId="7F99C9CC" w14:textId="77777777" w:rsidR="006C1DAB" w:rsidRDefault="00000000">
            <w:pPr>
              <w:pStyle w:val="TableParagraph"/>
              <w:ind w:left="445"/>
            </w:pPr>
            <w:r>
              <w:rPr>
                <w:spacing w:val="-2"/>
              </w:rPr>
              <w:t>Widowed</w:t>
            </w:r>
          </w:p>
        </w:tc>
        <w:tc>
          <w:tcPr>
            <w:tcW w:w="1952" w:type="dxa"/>
          </w:tcPr>
          <w:p w14:paraId="49DF924B" w14:textId="77777777" w:rsidR="006C1DAB" w:rsidRDefault="00000000">
            <w:pPr>
              <w:pStyle w:val="TableParagraph"/>
              <w:ind w:right="2"/>
              <w:jc w:val="center"/>
            </w:pPr>
            <w:r>
              <w:rPr>
                <w:spacing w:val="-5"/>
              </w:rPr>
              <w:t>20</w:t>
            </w:r>
          </w:p>
        </w:tc>
        <w:tc>
          <w:tcPr>
            <w:tcW w:w="1618" w:type="dxa"/>
          </w:tcPr>
          <w:p w14:paraId="20FC1267" w14:textId="77777777" w:rsidR="006C1DAB" w:rsidRDefault="00000000">
            <w:pPr>
              <w:pStyle w:val="TableParagraph"/>
              <w:ind w:left="2" w:right="46"/>
              <w:jc w:val="center"/>
            </w:pPr>
            <w:r>
              <w:rPr>
                <w:spacing w:val="-4"/>
              </w:rPr>
              <w:t>30.8</w:t>
            </w:r>
          </w:p>
        </w:tc>
      </w:tr>
      <w:tr w:rsidR="006C1DAB" w14:paraId="5B18F345" w14:textId="77777777">
        <w:trPr>
          <w:trHeight w:val="283"/>
        </w:trPr>
        <w:tc>
          <w:tcPr>
            <w:tcW w:w="2459" w:type="dxa"/>
          </w:tcPr>
          <w:p w14:paraId="0FB8B295" w14:textId="77777777" w:rsidR="006C1DAB" w:rsidRDefault="00000000">
            <w:pPr>
              <w:pStyle w:val="TableParagraph"/>
              <w:ind w:left="115"/>
            </w:pPr>
            <w:r>
              <w:rPr>
                <w:spacing w:val="-2"/>
              </w:rPr>
              <w:t>Occupation</w:t>
            </w:r>
          </w:p>
        </w:tc>
        <w:tc>
          <w:tcPr>
            <w:tcW w:w="2931" w:type="dxa"/>
          </w:tcPr>
          <w:p w14:paraId="3BA7A94A" w14:textId="77777777" w:rsidR="006C1DAB" w:rsidRDefault="00000000">
            <w:pPr>
              <w:pStyle w:val="TableParagraph"/>
              <w:ind w:left="445"/>
            </w:pPr>
            <w:r>
              <w:t>Civil</w:t>
            </w:r>
            <w:r>
              <w:rPr>
                <w:spacing w:val="-8"/>
              </w:rPr>
              <w:t xml:space="preserve"> </w:t>
            </w:r>
            <w:r>
              <w:rPr>
                <w:spacing w:val="-2"/>
              </w:rPr>
              <w:t>servants</w:t>
            </w:r>
          </w:p>
        </w:tc>
        <w:tc>
          <w:tcPr>
            <w:tcW w:w="1952" w:type="dxa"/>
          </w:tcPr>
          <w:p w14:paraId="2A1652D7" w14:textId="77777777" w:rsidR="006C1DAB" w:rsidRDefault="00000000">
            <w:pPr>
              <w:pStyle w:val="TableParagraph"/>
              <w:ind w:right="2"/>
              <w:jc w:val="center"/>
            </w:pPr>
            <w:r>
              <w:rPr>
                <w:spacing w:val="-5"/>
              </w:rPr>
              <w:t>11</w:t>
            </w:r>
          </w:p>
        </w:tc>
        <w:tc>
          <w:tcPr>
            <w:tcW w:w="1618" w:type="dxa"/>
          </w:tcPr>
          <w:p w14:paraId="3574C0E5" w14:textId="77777777" w:rsidR="006C1DAB" w:rsidRDefault="00000000">
            <w:pPr>
              <w:pStyle w:val="TableParagraph"/>
              <w:ind w:left="2" w:right="46"/>
              <w:jc w:val="center"/>
            </w:pPr>
            <w:r>
              <w:rPr>
                <w:spacing w:val="-4"/>
              </w:rPr>
              <w:t>16.9</w:t>
            </w:r>
          </w:p>
        </w:tc>
      </w:tr>
      <w:tr w:rsidR="006C1DAB" w14:paraId="63682B1E" w14:textId="77777777">
        <w:trPr>
          <w:trHeight w:val="283"/>
        </w:trPr>
        <w:tc>
          <w:tcPr>
            <w:tcW w:w="2459" w:type="dxa"/>
          </w:tcPr>
          <w:p w14:paraId="6739955A" w14:textId="77777777" w:rsidR="006C1DAB" w:rsidRDefault="006C1DAB">
            <w:pPr>
              <w:pStyle w:val="TableParagraph"/>
              <w:spacing w:before="0" w:line="240" w:lineRule="auto"/>
              <w:ind w:left="0"/>
              <w:rPr>
                <w:rFonts w:ascii="Times New Roman"/>
                <w:sz w:val="20"/>
              </w:rPr>
            </w:pPr>
          </w:p>
        </w:tc>
        <w:tc>
          <w:tcPr>
            <w:tcW w:w="2931" w:type="dxa"/>
          </w:tcPr>
          <w:p w14:paraId="27237E21" w14:textId="77777777" w:rsidR="006C1DAB" w:rsidRDefault="00000000">
            <w:pPr>
              <w:pStyle w:val="TableParagraph"/>
              <w:ind w:left="445"/>
            </w:pPr>
            <w:r>
              <w:t>Smallholder</w:t>
            </w:r>
            <w:r>
              <w:rPr>
                <w:spacing w:val="-6"/>
              </w:rPr>
              <w:t xml:space="preserve"> </w:t>
            </w:r>
            <w:r>
              <w:rPr>
                <w:spacing w:val="-2"/>
              </w:rPr>
              <w:t>farmers</w:t>
            </w:r>
          </w:p>
        </w:tc>
        <w:tc>
          <w:tcPr>
            <w:tcW w:w="1952" w:type="dxa"/>
          </w:tcPr>
          <w:p w14:paraId="17AA8910" w14:textId="77777777" w:rsidR="006C1DAB" w:rsidRDefault="00000000">
            <w:pPr>
              <w:pStyle w:val="TableParagraph"/>
              <w:ind w:right="2"/>
              <w:jc w:val="center"/>
            </w:pPr>
            <w:r>
              <w:rPr>
                <w:spacing w:val="-5"/>
              </w:rPr>
              <w:t>18</w:t>
            </w:r>
          </w:p>
        </w:tc>
        <w:tc>
          <w:tcPr>
            <w:tcW w:w="1618" w:type="dxa"/>
          </w:tcPr>
          <w:p w14:paraId="0458F2D3" w14:textId="77777777" w:rsidR="006C1DAB" w:rsidRDefault="00000000">
            <w:pPr>
              <w:pStyle w:val="TableParagraph"/>
              <w:ind w:left="2" w:right="46"/>
              <w:jc w:val="center"/>
            </w:pPr>
            <w:r>
              <w:rPr>
                <w:spacing w:val="-4"/>
              </w:rPr>
              <w:t>27.7</w:t>
            </w:r>
          </w:p>
        </w:tc>
      </w:tr>
      <w:tr w:rsidR="006C1DAB" w14:paraId="7DC487CA" w14:textId="77777777">
        <w:trPr>
          <w:trHeight w:val="283"/>
        </w:trPr>
        <w:tc>
          <w:tcPr>
            <w:tcW w:w="2459" w:type="dxa"/>
          </w:tcPr>
          <w:p w14:paraId="2E4B0D05" w14:textId="77777777" w:rsidR="006C1DAB" w:rsidRDefault="006C1DAB">
            <w:pPr>
              <w:pStyle w:val="TableParagraph"/>
              <w:spacing w:before="0" w:line="240" w:lineRule="auto"/>
              <w:ind w:left="0"/>
              <w:rPr>
                <w:rFonts w:ascii="Times New Roman"/>
                <w:sz w:val="20"/>
              </w:rPr>
            </w:pPr>
          </w:p>
        </w:tc>
        <w:tc>
          <w:tcPr>
            <w:tcW w:w="2931" w:type="dxa"/>
          </w:tcPr>
          <w:p w14:paraId="103F3A9B" w14:textId="77777777" w:rsidR="006C1DAB" w:rsidRDefault="00000000">
            <w:pPr>
              <w:pStyle w:val="TableParagraph"/>
              <w:ind w:left="445"/>
            </w:pPr>
            <w:r>
              <w:rPr>
                <w:spacing w:val="-2"/>
              </w:rPr>
              <w:t>Self-employed</w:t>
            </w:r>
          </w:p>
        </w:tc>
        <w:tc>
          <w:tcPr>
            <w:tcW w:w="1952" w:type="dxa"/>
          </w:tcPr>
          <w:p w14:paraId="64B81237" w14:textId="77777777" w:rsidR="006C1DAB" w:rsidRDefault="00000000">
            <w:pPr>
              <w:pStyle w:val="TableParagraph"/>
              <w:ind w:right="2"/>
              <w:jc w:val="center"/>
            </w:pPr>
            <w:r>
              <w:rPr>
                <w:spacing w:val="-5"/>
              </w:rPr>
              <w:t>36</w:t>
            </w:r>
          </w:p>
        </w:tc>
        <w:tc>
          <w:tcPr>
            <w:tcW w:w="1618" w:type="dxa"/>
          </w:tcPr>
          <w:p w14:paraId="049FB3E2" w14:textId="77777777" w:rsidR="006C1DAB" w:rsidRDefault="00000000">
            <w:pPr>
              <w:pStyle w:val="TableParagraph"/>
              <w:ind w:left="2" w:right="46"/>
              <w:jc w:val="center"/>
            </w:pPr>
            <w:r>
              <w:rPr>
                <w:spacing w:val="-4"/>
              </w:rPr>
              <w:t>55.4</w:t>
            </w:r>
          </w:p>
        </w:tc>
      </w:tr>
      <w:tr w:rsidR="006C1DAB" w14:paraId="10694526" w14:textId="77777777">
        <w:trPr>
          <w:trHeight w:val="270"/>
        </w:trPr>
        <w:tc>
          <w:tcPr>
            <w:tcW w:w="2459" w:type="dxa"/>
          </w:tcPr>
          <w:p w14:paraId="779A5467" w14:textId="77777777" w:rsidR="006C1DAB" w:rsidRDefault="00000000">
            <w:pPr>
              <w:pStyle w:val="TableParagraph"/>
              <w:spacing w:line="237" w:lineRule="exact"/>
              <w:ind w:left="115"/>
            </w:pPr>
            <w:r>
              <w:t>Number</w:t>
            </w:r>
            <w:r>
              <w:rPr>
                <w:spacing w:val="-3"/>
              </w:rPr>
              <w:t xml:space="preserve"> </w:t>
            </w:r>
            <w:r>
              <w:t>of</w:t>
            </w:r>
            <w:r>
              <w:rPr>
                <w:spacing w:val="-4"/>
              </w:rPr>
              <w:t xml:space="preserve"> </w:t>
            </w:r>
            <w:r>
              <w:rPr>
                <w:spacing w:val="-2"/>
              </w:rPr>
              <w:t>Children</w:t>
            </w:r>
          </w:p>
        </w:tc>
        <w:tc>
          <w:tcPr>
            <w:tcW w:w="2931" w:type="dxa"/>
          </w:tcPr>
          <w:p w14:paraId="76A4F5B7" w14:textId="77777777" w:rsidR="006C1DAB" w:rsidRDefault="00000000">
            <w:pPr>
              <w:pStyle w:val="TableParagraph"/>
              <w:spacing w:line="237" w:lineRule="exact"/>
              <w:ind w:left="445"/>
            </w:pPr>
            <w:r>
              <w:rPr>
                <w:spacing w:val="-10"/>
              </w:rPr>
              <w:t>1</w:t>
            </w:r>
          </w:p>
        </w:tc>
        <w:tc>
          <w:tcPr>
            <w:tcW w:w="1952" w:type="dxa"/>
          </w:tcPr>
          <w:p w14:paraId="317368E3" w14:textId="77777777" w:rsidR="006C1DAB" w:rsidRDefault="00000000">
            <w:pPr>
              <w:pStyle w:val="TableParagraph"/>
              <w:spacing w:line="237" w:lineRule="exact"/>
              <w:ind w:right="2"/>
              <w:jc w:val="center"/>
            </w:pPr>
            <w:r>
              <w:rPr>
                <w:spacing w:val="-5"/>
              </w:rPr>
              <w:t>10</w:t>
            </w:r>
          </w:p>
        </w:tc>
        <w:tc>
          <w:tcPr>
            <w:tcW w:w="1618" w:type="dxa"/>
          </w:tcPr>
          <w:p w14:paraId="338BAC99" w14:textId="77777777" w:rsidR="006C1DAB" w:rsidRDefault="00000000">
            <w:pPr>
              <w:pStyle w:val="TableParagraph"/>
              <w:spacing w:line="237" w:lineRule="exact"/>
              <w:ind w:left="2" w:right="46"/>
              <w:jc w:val="center"/>
            </w:pPr>
            <w:r>
              <w:rPr>
                <w:spacing w:val="-4"/>
              </w:rPr>
              <w:t>15.4</w:t>
            </w:r>
          </w:p>
        </w:tc>
      </w:tr>
      <w:tr w:rsidR="006C1DAB" w14:paraId="1CEAB2D7" w14:textId="77777777">
        <w:trPr>
          <w:trHeight w:val="270"/>
        </w:trPr>
        <w:tc>
          <w:tcPr>
            <w:tcW w:w="2459" w:type="dxa"/>
          </w:tcPr>
          <w:p w14:paraId="318E74EF" w14:textId="77777777" w:rsidR="006C1DAB" w:rsidRDefault="006C1DAB">
            <w:pPr>
              <w:pStyle w:val="TableParagraph"/>
              <w:spacing w:before="0" w:line="240" w:lineRule="auto"/>
              <w:ind w:left="0"/>
              <w:rPr>
                <w:rFonts w:ascii="Times New Roman"/>
                <w:sz w:val="20"/>
              </w:rPr>
            </w:pPr>
          </w:p>
        </w:tc>
        <w:tc>
          <w:tcPr>
            <w:tcW w:w="2931" w:type="dxa"/>
          </w:tcPr>
          <w:p w14:paraId="4128BC28" w14:textId="77777777" w:rsidR="006C1DAB" w:rsidRDefault="00000000">
            <w:pPr>
              <w:pStyle w:val="TableParagraph"/>
              <w:spacing w:before="0"/>
              <w:ind w:left="445"/>
            </w:pPr>
            <w:r>
              <w:rPr>
                <w:spacing w:val="-10"/>
              </w:rPr>
              <w:t>2</w:t>
            </w:r>
          </w:p>
        </w:tc>
        <w:tc>
          <w:tcPr>
            <w:tcW w:w="1952" w:type="dxa"/>
          </w:tcPr>
          <w:p w14:paraId="52C7215F" w14:textId="77777777" w:rsidR="006C1DAB" w:rsidRDefault="00000000">
            <w:pPr>
              <w:pStyle w:val="TableParagraph"/>
              <w:spacing w:before="0"/>
              <w:ind w:right="2"/>
              <w:jc w:val="center"/>
            </w:pPr>
            <w:r>
              <w:rPr>
                <w:spacing w:val="-5"/>
              </w:rPr>
              <w:t>14</w:t>
            </w:r>
          </w:p>
        </w:tc>
        <w:tc>
          <w:tcPr>
            <w:tcW w:w="1618" w:type="dxa"/>
          </w:tcPr>
          <w:p w14:paraId="3C58275B" w14:textId="77777777" w:rsidR="006C1DAB" w:rsidRDefault="00000000">
            <w:pPr>
              <w:pStyle w:val="TableParagraph"/>
              <w:spacing w:before="0"/>
              <w:ind w:left="2" w:right="46"/>
              <w:jc w:val="center"/>
            </w:pPr>
            <w:r>
              <w:rPr>
                <w:spacing w:val="-4"/>
              </w:rPr>
              <w:t>21.5</w:t>
            </w:r>
          </w:p>
        </w:tc>
      </w:tr>
      <w:tr w:rsidR="006C1DAB" w14:paraId="32D5BF0A" w14:textId="77777777">
        <w:trPr>
          <w:trHeight w:val="283"/>
        </w:trPr>
        <w:tc>
          <w:tcPr>
            <w:tcW w:w="2459" w:type="dxa"/>
          </w:tcPr>
          <w:p w14:paraId="72DBA158" w14:textId="77777777" w:rsidR="006C1DAB" w:rsidRDefault="006C1DAB">
            <w:pPr>
              <w:pStyle w:val="TableParagraph"/>
              <w:spacing w:before="0" w:line="240" w:lineRule="auto"/>
              <w:ind w:left="0"/>
              <w:rPr>
                <w:rFonts w:ascii="Times New Roman"/>
                <w:sz w:val="20"/>
              </w:rPr>
            </w:pPr>
          </w:p>
        </w:tc>
        <w:tc>
          <w:tcPr>
            <w:tcW w:w="2931" w:type="dxa"/>
          </w:tcPr>
          <w:p w14:paraId="6EC9927E" w14:textId="77777777" w:rsidR="006C1DAB" w:rsidRDefault="00000000">
            <w:pPr>
              <w:pStyle w:val="TableParagraph"/>
              <w:ind w:left="445"/>
            </w:pPr>
            <w:r>
              <w:rPr>
                <w:spacing w:val="-10"/>
              </w:rPr>
              <w:t>3</w:t>
            </w:r>
          </w:p>
        </w:tc>
        <w:tc>
          <w:tcPr>
            <w:tcW w:w="1952" w:type="dxa"/>
          </w:tcPr>
          <w:p w14:paraId="4605F0C5" w14:textId="77777777" w:rsidR="006C1DAB" w:rsidRDefault="00000000">
            <w:pPr>
              <w:pStyle w:val="TableParagraph"/>
              <w:ind w:right="2"/>
              <w:jc w:val="center"/>
            </w:pPr>
            <w:r>
              <w:rPr>
                <w:spacing w:val="-5"/>
              </w:rPr>
              <w:t>18</w:t>
            </w:r>
          </w:p>
        </w:tc>
        <w:tc>
          <w:tcPr>
            <w:tcW w:w="1618" w:type="dxa"/>
          </w:tcPr>
          <w:p w14:paraId="6CF29F4A" w14:textId="77777777" w:rsidR="006C1DAB" w:rsidRDefault="00000000">
            <w:pPr>
              <w:pStyle w:val="TableParagraph"/>
              <w:ind w:left="2" w:right="46"/>
              <w:jc w:val="center"/>
            </w:pPr>
            <w:r>
              <w:rPr>
                <w:spacing w:val="-4"/>
              </w:rPr>
              <w:t>27.7</w:t>
            </w:r>
          </w:p>
        </w:tc>
      </w:tr>
      <w:tr w:rsidR="006C1DAB" w14:paraId="3F8058E3" w14:textId="77777777">
        <w:trPr>
          <w:trHeight w:val="283"/>
        </w:trPr>
        <w:tc>
          <w:tcPr>
            <w:tcW w:w="2459" w:type="dxa"/>
          </w:tcPr>
          <w:p w14:paraId="4D0E9E80" w14:textId="77777777" w:rsidR="006C1DAB" w:rsidRDefault="006C1DAB">
            <w:pPr>
              <w:pStyle w:val="TableParagraph"/>
              <w:spacing w:before="0" w:line="240" w:lineRule="auto"/>
              <w:ind w:left="0"/>
              <w:rPr>
                <w:rFonts w:ascii="Times New Roman"/>
                <w:sz w:val="20"/>
              </w:rPr>
            </w:pPr>
          </w:p>
        </w:tc>
        <w:tc>
          <w:tcPr>
            <w:tcW w:w="2931" w:type="dxa"/>
          </w:tcPr>
          <w:p w14:paraId="44E3735C" w14:textId="77777777" w:rsidR="006C1DAB" w:rsidRDefault="00000000">
            <w:pPr>
              <w:pStyle w:val="TableParagraph"/>
              <w:spacing w:line="251" w:lineRule="exact"/>
              <w:ind w:left="445"/>
            </w:pPr>
            <w:r>
              <w:rPr>
                <w:spacing w:val="-10"/>
              </w:rPr>
              <w:t>4</w:t>
            </w:r>
          </w:p>
        </w:tc>
        <w:tc>
          <w:tcPr>
            <w:tcW w:w="1952" w:type="dxa"/>
          </w:tcPr>
          <w:p w14:paraId="64CD689C" w14:textId="77777777" w:rsidR="006C1DAB" w:rsidRDefault="00000000">
            <w:pPr>
              <w:pStyle w:val="TableParagraph"/>
              <w:spacing w:line="251" w:lineRule="exact"/>
              <w:ind w:right="2"/>
              <w:jc w:val="center"/>
            </w:pPr>
            <w:r>
              <w:rPr>
                <w:spacing w:val="-5"/>
              </w:rPr>
              <w:t>10</w:t>
            </w:r>
          </w:p>
        </w:tc>
        <w:tc>
          <w:tcPr>
            <w:tcW w:w="1618" w:type="dxa"/>
          </w:tcPr>
          <w:p w14:paraId="373320DC" w14:textId="77777777" w:rsidR="006C1DAB" w:rsidRDefault="00000000">
            <w:pPr>
              <w:pStyle w:val="TableParagraph"/>
              <w:spacing w:line="251" w:lineRule="exact"/>
              <w:ind w:left="2" w:right="46"/>
              <w:jc w:val="center"/>
            </w:pPr>
            <w:r>
              <w:rPr>
                <w:spacing w:val="-4"/>
              </w:rPr>
              <w:t>15.4</w:t>
            </w:r>
          </w:p>
        </w:tc>
      </w:tr>
      <w:tr w:rsidR="006C1DAB" w14:paraId="1B326129" w14:textId="77777777">
        <w:trPr>
          <w:trHeight w:val="528"/>
        </w:trPr>
        <w:tc>
          <w:tcPr>
            <w:tcW w:w="2459" w:type="dxa"/>
          </w:tcPr>
          <w:p w14:paraId="39DEC273" w14:textId="77777777" w:rsidR="006C1DAB" w:rsidRDefault="006C1DAB">
            <w:pPr>
              <w:pStyle w:val="TableParagraph"/>
              <w:spacing w:before="12" w:line="240" w:lineRule="auto"/>
              <w:ind w:left="0"/>
            </w:pPr>
          </w:p>
          <w:p w14:paraId="31D68248" w14:textId="77777777" w:rsidR="006C1DAB" w:rsidRDefault="00000000">
            <w:pPr>
              <w:pStyle w:val="TableParagraph"/>
              <w:spacing w:before="0" w:line="238" w:lineRule="exact"/>
              <w:ind w:left="115"/>
            </w:pPr>
            <w:r>
              <w:t>Period</w:t>
            </w:r>
            <w:r>
              <w:rPr>
                <w:spacing w:val="-8"/>
              </w:rPr>
              <w:t xml:space="preserve"> </w:t>
            </w:r>
            <w:r>
              <w:t>of</w:t>
            </w:r>
            <w:r>
              <w:rPr>
                <w:spacing w:val="-5"/>
              </w:rPr>
              <w:t xml:space="preserve"> </w:t>
            </w:r>
            <w:r>
              <w:t>living</w:t>
            </w:r>
            <w:r>
              <w:rPr>
                <w:spacing w:val="-6"/>
              </w:rPr>
              <w:t xml:space="preserve"> </w:t>
            </w:r>
            <w:r>
              <w:rPr>
                <w:spacing w:val="-4"/>
              </w:rPr>
              <w:t>with</w:t>
            </w:r>
          </w:p>
        </w:tc>
        <w:tc>
          <w:tcPr>
            <w:tcW w:w="2931" w:type="dxa"/>
          </w:tcPr>
          <w:p w14:paraId="0D50C918" w14:textId="77777777" w:rsidR="006C1DAB" w:rsidRDefault="00000000">
            <w:pPr>
              <w:pStyle w:val="TableParagraph"/>
              <w:spacing w:line="240" w:lineRule="auto"/>
              <w:ind w:left="445"/>
            </w:pPr>
            <w:r>
              <w:t>More</w:t>
            </w:r>
            <w:r>
              <w:rPr>
                <w:spacing w:val="-4"/>
              </w:rPr>
              <w:t xml:space="preserve"> </w:t>
            </w:r>
            <w:r>
              <w:t>than</w:t>
            </w:r>
            <w:r>
              <w:rPr>
                <w:spacing w:val="-4"/>
              </w:rPr>
              <w:t xml:space="preserve"> </w:t>
            </w:r>
            <w:r>
              <w:rPr>
                <w:spacing w:val="-10"/>
              </w:rPr>
              <w:t>4</w:t>
            </w:r>
          </w:p>
        </w:tc>
        <w:tc>
          <w:tcPr>
            <w:tcW w:w="1952" w:type="dxa"/>
          </w:tcPr>
          <w:p w14:paraId="6F3F5563" w14:textId="77777777" w:rsidR="006C1DAB" w:rsidRDefault="00000000">
            <w:pPr>
              <w:pStyle w:val="TableParagraph"/>
              <w:spacing w:line="240" w:lineRule="auto"/>
              <w:ind w:right="2"/>
              <w:jc w:val="center"/>
            </w:pPr>
            <w:r>
              <w:rPr>
                <w:spacing w:val="-5"/>
              </w:rPr>
              <w:t>13</w:t>
            </w:r>
          </w:p>
        </w:tc>
        <w:tc>
          <w:tcPr>
            <w:tcW w:w="1618" w:type="dxa"/>
          </w:tcPr>
          <w:p w14:paraId="6BBBB597" w14:textId="77777777" w:rsidR="006C1DAB" w:rsidRDefault="00000000">
            <w:pPr>
              <w:pStyle w:val="TableParagraph"/>
              <w:spacing w:line="240" w:lineRule="auto"/>
              <w:ind w:left="2" w:right="46"/>
              <w:jc w:val="center"/>
            </w:pPr>
            <w:r>
              <w:rPr>
                <w:spacing w:val="-4"/>
              </w:rPr>
              <w:t>19.9</w:t>
            </w:r>
          </w:p>
        </w:tc>
      </w:tr>
      <w:tr w:rsidR="006C1DAB" w14:paraId="7E984929" w14:textId="77777777">
        <w:trPr>
          <w:trHeight w:val="271"/>
        </w:trPr>
        <w:tc>
          <w:tcPr>
            <w:tcW w:w="2459" w:type="dxa"/>
          </w:tcPr>
          <w:p w14:paraId="76C62CBF" w14:textId="77777777" w:rsidR="006C1DAB" w:rsidRDefault="00000000">
            <w:pPr>
              <w:pStyle w:val="TableParagraph"/>
              <w:spacing w:before="1"/>
              <w:ind w:left="115"/>
            </w:pPr>
            <w:r>
              <w:rPr>
                <w:spacing w:val="-2"/>
              </w:rPr>
              <w:t>children</w:t>
            </w:r>
          </w:p>
        </w:tc>
        <w:tc>
          <w:tcPr>
            <w:tcW w:w="2931" w:type="dxa"/>
          </w:tcPr>
          <w:p w14:paraId="2BAF86D6" w14:textId="77777777" w:rsidR="006C1DAB" w:rsidRDefault="00000000">
            <w:pPr>
              <w:pStyle w:val="TableParagraph"/>
              <w:spacing w:before="1"/>
              <w:ind w:left="445"/>
            </w:pPr>
            <w:r>
              <w:t>Below</w:t>
            </w:r>
            <w:r>
              <w:rPr>
                <w:spacing w:val="-6"/>
              </w:rPr>
              <w:t xml:space="preserve"> </w:t>
            </w:r>
            <w:r>
              <w:t>1</w:t>
            </w:r>
            <w:r>
              <w:rPr>
                <w:spacing w:val="-1"/>
              </w:rPr>
              <w:t xml:space="preserve"> </w:t>
            </w:r>
            <w:r>
              <w:rPr>
                <w:spacing w:val="-4"/>
              </w:rPr>
              <w:t>year</w:t>
            </w:r>
          </w:p>
        </w:tc>
        <w:tc>
          <w:tcPr>
            <w:tcW w:w="1952" w:type="dxa"/>
          </w:tcPr>
          <w:p w14:paraId="07D48581" w14:textId="77777777" w:rsidR="006C1DAB" w:rsidRDefault="00000000">
            <w:pPr>
              <w:pStyle w:val="TableParagraph"/>
              <w:spacing w:before="1"/>
              <w:ind w:right="5"/>
              <w:jc w:val="center"/>
            </w:pPr>
            <w:r>
              <w:rPr>
                <w:spacing w:val="-10"/>
              </w:rPr>
              <w:t>3</w:t>
            </w:r>
          </w:p>
        </w:tc>
        <w:tc>
          <w:tcPr>
            <w:tcW w:w="1618" w:type="dxa"/>
          </w:tcPr>
          <w:p w14:paraId="7F125D75" w14:textId="77777777" w:rsidR="006C1DAB" w:rsidRDefault="00000000">
            <w:pPr>
              <w:pStyle w:val="TableParagraph"/>
              <w:spacing w:before="1"/>
              <w:ind w:left="4" w:right="46"/>
              <w:jc w:val="center"/>
            </w:pPr>
            <w:r>
              <w:rPr>
                <w:spacing w:val="-5"/>
              </w:rPr>
              <w:t>4.6</w:t>
            </w:r>
          </w:p>
        </w:tc>
      </w:tr>
      <w:tr w:rsidR="006C1DAB" w14:paraId="36C9E1CF" w14:textId="77777777">
        <w:trPr>
          <w:trHeight w:val="283"/>
        </w:trPr>
        <w:tc>
          <w:tcPr>
            <w:tcW w:w="2459" w:type="dxa"/>
          </w:tcPr>
          <w:p w14:paraId="333BAD3F" w14:textId="77777777" w:rsidR="006C1DAB" w:rsidRDefault="006C1DAB">
            <w:pPr>
              <w:pStyle w:val="TableParagraph"/>
              <w:spacing w:before="0" w:line="240" w:lineRule="auto"/>
              <w:ind w:left="0"/>
              <w:rPr>
                <w:rFonts w:ascii="Times New Roman"/>
                <w:sz w:val="20"/>
              </w:rPr>
            </w:pPr>
          </w:p>
        </w:tc>
        <w:tc>
          <w:tcPr>
            <w:tcW w:w="2931" w:type="dxa"/>
          </w:tcPr>
          <w:p w14:paraId="13720D66" w14:textId="77777777" w:rsidR="006C1DAB" w:rsidRDefault="00000000">
            <w:pPr>
              <w:pStyle w:val="TableParagraph"/>
              <w:ind w:left="445"/>
            </w:pPr>
            <w:r>
              <w:t>1</w:t>
            </w:r>
            <w:r>
              <w:rPr>
                <w:spacing w:val="-1"/>
              </w:rPr>
              <w:t xml:space="preserve"> </w:t>
            </w:r>
            <w:r>
              <w:t xml:space="preserve">- 5 </w:t>
            </w:r>
            <w:r>
              <w:rPr>
                <w:spacing w:val="-2"/>
              </w:rPr>
              <w:t>years</w:t>
            </w:r>
          </w:p>
        </w:tc>
        <w:tc>
          <w:tcPr>
            <w:tcW w:w="1952" w:type="dxa"/>
          </w:tcPr>
          <w:p w14:paraId="1978CEC9" w14:textId="77777777" w:rsidR="006C1DAB" w:rsidRDefault="00000000">
            <w:pPr>
              <w:pStyle w:val="TableParagraph"/>
              <w:ind w:right="2"/>
              <w:jc w:val="center"/>
            </w:pPr>
            <w:r>
              <w:rPr>
                <w:spacing w:val="-5"/>
              </w:rPr>
              <w:t>38</w:t>
            </w:r>
          </w:p>
        </w:tc>
        <w:tc>
          <w:tcPr>
            <w:tcW w:w="1618" w:type="dxa"/>
          </w:tcPr>
          <w:p w14:paraId="4AA1A87F" w14:textId="77777777" w:rsidR="006C1DAB" w:rsidRDefault="00000000">
            <w:pPr>
              <w:pStyle w:val="TableParagraph"/>
              <w:ind w:left="2" w:right="46"/>
              <w:jc w:val="center"/>
            </w:pPr>
            <w:r>
              <w:rPr>
                <w:spacing w:val="-4"/>
              </w:rPr>
              <w:t>58.5</w:t>
            </w:r>
          </w:p>
        </w:tc>
      </w:tr>
      <w:tr w:rsidR="006C1DAB" w14:paraId="0C818C86" w14:textId="77777777">
        <w:trPr>
          <w:trHeight w:val="269"/>
        </w:trPr>
        <w:tc>
          <w:tcPr>
            <w:tcW w:w="2459" w:type="dxa"/>
            <w:tcBorders>
              <w:bottom w:val="single" w:sz="4" w:space="0" w:color="000000"/>
            </w:tcBorders>
          </w:tcPr>
          <w:p w14:paraId="79E89B96" w14:textId="77777777" w:rsidR="006C1DAB" w:rsidRDefault="006C1DAB">
            <w:pPr>
              <w:pStyle w:val="TableParagraph"/>
              <w:spacing w:before="0" w:line="240" w:lineRule="auto"/>
              <w:ind w:left="0"/>
              <w:rPr>
                <w:rFonts w:ascii="Times New Roman"/>
                <w:sz w:val="18"/>
              </w:rPr>
            </w:pPr>
          </w:p>
        </w:tc>
        <w:tc>
          <w:tcPr>
            <w:tcW w:w="2931" w:type="dxa"/>
            <w:tcBorders>
              <w:bottom w:val="single" w:sz="4" w:space="0" w:color="000000"/>
            </w:tcBorders>
          </w:tcPr>
          <w:p w14:paraId="6BA5BE14" w14:textId="77777777" w:rsidR="006C1DAB" w:rsidRDefault="00000000">
            <w:pPr>
              <w:pStyle w:val="TableParagraph"/>
              <w:spacing w:line="237" w:lineRule="exact"/>
              <w:ind w:left="445"/>
            </w:pPr>
            <w:r>
              <w:t xml:space="preserve">&gt;5 </w:t>
            </w:r>
            <w:r>
              <w:rPr>
                <w:spacing w:val="-2"/>
              </w:rPr>
              <w:t>years</w:t>
            </w:r>
          </w:p>
        </w:tc>
        <w:tc>
          <w:tcPr>
            <w:tcW w:w="1952" w:type="dxa"/>
            <w:tcBorders>
              <w:bottom w:val="single" w:sz="4" w:space="0" w:color="000000"/>
            </w:tcBorders>
          </w:tcPr>
          <w:p w14:paraId="5079F761" w14:textId="77777777" w:rsidR="006C1DAB" w:rsidRDefault="00000000">
            <w:pPr>
              <w:pStyle w:val="TableParagraph"/>
              <w:spacing w:line="237" w:lineRule="exact"/>
              <w:ind w:right="2"/>
              <w:jc w:val="center"/>
            </w:pPr>
            <w:r>
              <w:rPr>
                <w:spacing w:val="-5"/>
              </w:rPr>
              <w:t>24</w:t>
            </w:r>
          </w:p>
        </w:tc>
        <w:tc>
          <w:tcPr>
            <w:tcW w:w="1618" w:type="dxa"/>
            <w:tcBorders>
              <w:bottom w:val="single" w:sz="4" w:space="0" w:color="000000"/>
            </w:tcBorders>
          </w:tcPr>
          <w:p w14:paraId="721436A7" w14:textId="77777777" w:rsidR="006C1DAB" w:rsidRDefault="00000000">
            <w:pPr>
              <w:pStyle w:val="TableParagraph"/>
              <w:spacing w:line="237" w:lineRule="exact"/>
              <w:ind w:left="2" w:right="46"/>
              <w:jc w:val="center"/>
            </w:pPr>
            <w:r>
              <w:rPr>
                <w:spacing w:val="-4"/>
              </w:rPr>
              <w:t>36.9</w:t>
            </w:r>
          </w:p>
        </w:tc>
      </w:tr>
    </w:tbl>
    <w:p w14:paraId="60F89ADD" w14:textId="77777777" w:rsidR="006C1DAB" w:rsidRDefault="006C1DAB">
      <w:pPr>
        <w:pStyle w:val="BodyText"/>
        <w:spacing w:before="2"/>
        <w:ind w:left="0"/>
        <w:jc w:val="left"/>
        <w:rPr>
          <w:sz w:val="16"/>
        </w:rPr>
      </w:pPr>
    </w:p>
    <w:p w14:paraId="3C59F43D" w14:textId="77777777" w:rsidR="006C1DAB" w:rsidRDefault="006C1DAB">
      <w:pPr>
        <w:pStyle w:val="BodyText"/>
        <w:jc w:val="left"/>
        <w:rPr>
          <w:sz w:val="16"/>
        </w:rPr>
        <w:sectPr w:rsidR="006C1DAB">
          <w:type w:val="continuous"/>
          <w:pgSz w:w="11910" w:h="16840"/>
          <w:pgMar w:top="940" w:right="1275" w:bottom="960" w:left="1275" w:header="751" w:footer="775" w:gutter="0"/>
          <w:cols w:space="720"/>
        </w:sectPr>
      </w:pPr>
    </w:p>
    <w:p w14:paraId="61FBADD6" w14:textId="77777777" w:rsidR="006C1DAB" w:rsidRDefault="00000000">
      <w:pPr>
        <w:pStyle w:val="Heading1"/>
        <w:numPr>
          <w:ilvl w:val="1"/>
          <w:numId w:val="1"/>
        </w:numPr>
        <w:tabs>
          <w:tab w:val="left" w:pos="707"/>
        </w:tabs>
        <w:spacing w:before="100"/>
        <w:ind w:left="143" w:right="38" w:firstLine="0"/>
        <w:jc w:val="both"/>
      </w:pPr>
      <w:r>
        <w:rPr>
          <w:color w:val="2179CA"/>
        </w:rPr>
        <w:t>Strategies employed by single fathers</w:t>
      </w:r>
      <w:r>
        <w:rPr>
          <w:color w:val="2179CA"/>
          <w:spacing w:val="-11"/>
        </w:rPr>
        <w:t xml:space="preserve"> </w:t>
      </w:r>
      <w:r>
        <w:rPr>
          <w:color w:val="2179CA"/>
        </w:rPr>
        <w:t>in</w:t>
      </w:r>
      <w:r>
        <w:rPr>
          <w:color w:val="2179CA"/>
          <w:spacing w:val="-12"/>
        </w:rPr>
        <w:t xml:space="preserve"> </w:t>
      </w:r>
      <w:r>
        <w:rPr>
          <w:color w:val="2179CA"/>
        </w:rPr>
        <w:t>Preventing</w:t>
      </w:r>
      <w:r>
        <w:rPr>
          <w:color w:val="2179CA"/>
          <w:spacing w:val="-10"/>
        </w:rPr>
        <w:t xml:space="preserve"> </w:t>
      </w:r>
      <w:r>
        <w:rPr>
          <w:color w:val="2179CA"/>
        </w:rPr>
        <w:t>Violence</w:t>
      </w:r>
      <w:r>
        <w:rPr>
          <w:color w:val="2179CA"/>
          <w:spacing w:val="-11"/>
        </w:rPr>
        <w:t xml:space="preserve"> </w:t>
      </w:r>
      <w:r>
        <w:rPr>
          <w:color w:val="2179CA"/>
        </w:rPr>
        <w:t xml:space="preserve">against </w:t>
      </w:r>
      <w:r>
        <w:rPr>
          <w:color w:val="2179CA"/>
          <w:spacing w:val="-2"/>
        </w:rPr>
        <w:t>children</w:t>
      </w:r>
    </w:p>
    <w:p w14:paraId="0F48D73E" w14:textId="77777777" w:rsidR="006C1DAB" w:rsidRDefault="00000000">
      <w:pPr>
        <w:pStyle w:val="BodyText"/>
        <w:ind w:right="38"/>
      </w:pPr>
      <w:r>
        <w:t xml:space="preserve">The findings in Figure 1 indicate that </w:t>
      </w:r>
      <w:proofErr w:type="gramStart"/>
      <w:r>
        <w:t>more</w:t>
      </w:r>
      <w:r>
        <w:rPr>
          <w:spacing w:val="47"/>
        </w:rPr>
        <w:t xml:space="preserve">  </w:t>
      </w:r>
      <w:r>
        <w:t>than</w:t>
      </w:r>
      <w:proofErr w:type="gramEnd"/>
      <w:r>
        <w:rPr>
          <w:spacing w:val="47"/>
        </w:rPr>
        <w:t xml:space="preserve">  </w:t>
      </w:r>
      <w:r>
        <w:t>one-third</w:t>
      </w:r>
      <w:r>
        <w:rPr>
          <w:spacing w:val="46"/>
        </w:rPr>
        <w:t xml:space="preserve">  </w:t>
      </w:r>
      <w:r>
        <w:t>(34%)</w:t>
      </w:r>
      <w:r>
        <w:rPr>
          <w:spacing w:val="46"/>
        </w:rPr>
        <w:t xml:space="preserve">  </w:t>
      </w:r>
      <w:r>
        <w:t>of</w:t>
      </w:r>
      <w:r>
        <w:rPr>
          <w:spacing w:val="47"/>
        </w:rPr>
        <w:t xml:space="preserve">  </w:t>
      </w:r>
      <w:r>
        <w:rPr>
          <w:spacing w:val="-5"/>
        </w:rPr>
        <w:t>the</w:t>
      </w:r>
    </w:p>
    <w:p w14:paraId="78761998" w14:textId="77777777" w:rsidR="006C1DAB" w:rsidRDefault="00000000">
      <w:pPr>
        <w:pStyle w:val="BodyText"/>
        <w:spacing w:before="100"/>
        <w:ind w:right="140"/>
      </w:pPr>
      <w:r>
        <w:br w:type="column"/>
      </w:r>
      <w:r>
        <w:t xml:space="preserve">respondents opted to live with relatives as a strategy to prevent violence against children because they trusted them and to ensure close supervision of their </w:t>
      </w:r>
      <w:proofErr w:type="gramStart"/>
      <w:r>
        <w:t>children,</w:t>
      </w:r>
      <w:r>
        <w:rPr>
          <w:spacing w:val="39"/>
        </w:rPr>
        <w:t xml:space="preserve">  </w:t>
      </w:r>
      <w:r>
        <w:t>followed</w:t>
      </w:r>
      <w:proofErr w:type="gramEnd"/>
      <w:r>
        <w:rPr>
          <w:spacing w:val="39"/>
        </w:rPr>
        <w:t xml:space="preserve">  </w:t>
      </w:r>
      <w:r>
        <w:t>by</w:t>
      </w:r>
      <w:r>
        <w:rPr>
          <w:spacing w:val="40"/>
        </w:rPr>
        <w:t xml:space="preserve">  </w:t>
      </w:r>
      <w:r>
        <w:t>(31%)</w:t>
      </w:r>
      <w:r>
        <w:rPr>
          <w:spacing w:val="39"/>
        </w:rPr>
        <w:t xml:space="preserve">  </w:t>
      </w:r>
      <w:r>
        <w:t>of</w:t>
      </w:r>
      <w:r>
        <w:rPr>
          <w:spacing w:val="39"/>
        </w:rPr>
        <w:t xml:space="preserve">  </w:t>
      </w:r>
      <w:r>
        <w:rPr>
          <w:spacing w:val="-5"/>
        </w:rPr>
        <w:t>the</w:t>
      </w:r>
    </w:p>
    <w:p w14:paraId="65C0E5A3" w14:textId="77777777" w:rsidR="006C1DAB" w:rsidRDefault="006C1DAB">
      <w:pPr>
        <w:pStyle w:val="BodyText"/>
        <w:sectPr w:rsidR="006C1DAB">
          <w:type w:val="continuous"/>
          <w:pgSz w:w="11910" w:h="16840"/>
          <w:pgMar w:top="940" w:right="1275" w:bottom="960" w:left="1275" w:header="751" w:footer="775" w:gutter="0"/>
          <w:cols w:num="2" w:space="720" w:equalWidth="0">
            <w:col w:w="4364" w:space="525"/>
            <w:col w:w="4471"/>
          </w:cols>
        </w:sectPr>
      </w:pPr>
    </w:p>
    <w:p w14:paraId="34367D26" w14:textId="77777777" w:rsidR="006C1DAB" w:rsidRDefault="006C1DAB">
      <w:pPr>
        <w:pStyle w:val="BodyText"/>
        <w:spacing w:before="46"/>
        <w:ind w:left="0"/>
        <w:jc w:val="left"/>
        <w:rPr>
          <w:sz w:val="20"/>
        </w:rPr>
      </w:pPr>
    </w:p>
    <w:p w14:paraId="296BF9F7"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2E61466F" w14:textId="77777777" w:rsidR="006C1DAB" w:rsidRDefault="00000000">
      <w:pPr>
        <w:pStyle w:val="BodyText"/>
        <w:spacing w:before="101"/>
        <w:ind w:right="38"/>
      </w:pPr>
      <w:r>
        <w:t>respondents</w:t>
      </w:r>
      <w:r>
        <w:rPr>
          <w:spacing w:val="-6"/>
        </w:rPr>
        <w:t xml:space="preserve"> </w:t>
      </w:r>
      <w:r>
        <w:t>who</w:t>
      </w:r>
      <w:r>
        <w:rPr>
          <w:spacing w:val="-8"/>
        </w:rPr>
        <w:t xml:space="preserve"> </w:t>
      </w:r>
      <w:r>
        <w:t>revealed</w:t>
      </w:r>
      <w:r>
        <w:rPr>
          <w:spacing w:val="-8"/>
        </w:rPr>
        <w:t xml:space="preserve"> </w:t>
      </w:r>
      <w:r>
        <w:t>that</w:t>
      </w:r>
      <w:r>
        <w:rPr>
          <w:spacing w:val="-6"/>
        </w:rPr>
        <w:t xml:space="preserve"> </w:t>
      </w:r>
      <w:r>
        <w:t>they</w:t>
      </w:r>
      <w:r>
        <w:rPr>
          <w:spacing w:val="-8"/>
        </w:rPr>
        <w:t xml:space="preserve"> </w:t>
      </w:r>
      <w:r>
        <w:t>sent children to school because they believed that boarding schools were safe places for their children. Moreover, a few respondents (15%) limit their</w:t>
      </w:r>
      <w:r>
        <w:rPr>
          <w:spacing w:val="-1"/>
        </w:rPr>
        <w:t xml:space="preserve"> </w:t>
      </w:r>
      <w:r>
        <w:t>children’s interaction with others to ensure safety and avoid copying unacceptable behaviour. 6% of the respondents use caregivers and talk with children openly and friendly to ensure safety, create awareness, and build confidence in their children so that they can be able to identify</w:t>
      </w:r>
      <w:r>
        <w:rPr>
          <w:spacing w:val="-3"/>
        </w:rPr>
        <w:t xml:space="preserve"> </w:t>
      </w:r>
      <w:r>
        <w:t>violent</w:t>
      </w:r>
      <w:r>
        <w:rPr>
          <w:spacing w:val="-2"/>
        </w:rPr>
        <w:t xml:space="preserve"> </w:t>
      </w:r>
      <w:r>
        <w:t>acts,</w:t>
      </w:r>
      <w:r>
        <w:rPr>
          <w:spacing w:val="-1"/>
        </w:rPr>
        <w:t xml:space="preserve"> </w:t>
      </w:r>
      <w:r>
        <w:t>be</w:t>
      </w:r>
      <w:r>
        <w:rPr>
          <w:spacing w:val="-1"/>
        </w:rPr>
        <w:t xml:space="preserve"> </w:t>
      </w:r>
      <w:r>
        <w:t>free</w:t>
      </w:r>
      <w:r>
        <w:rPr>
          <w:spacing w:val="-1"/>
        </w:rPr>
        <w:t xml:space="preserve"> </w:t>
      </w:r>
      <w:r>
        <w:t>to</w:t>
      </w:r>
      <w:r>
        <w:rPr>
          <w:spacing w:val="-2"/>
        </w:rPr>
        <w:t xml:space="preserve"> </w:t>
      </w:r>
      <w:r>
        <w:t>explain</w:t>
      </w:r>
      <w:r>
        <w:rPr>
          <w:spacing w:val="-2"/>
        </w:rPr>
        <w:t xml:space="preserve"> </w:t>
      </w:r>
      <w:r>
        <w:t xml:space="preserve">to </w:t>
      </w:r>
      <w:proofErr w:type="gramStart"/>
      <w:r>
        <w:t>parents</w:t>
      </w:r>
      <w:r>
        <w:rPr>
          <w:spacing w:val="77"/>
          <w:w w:val="150"/>
        </w:rPr>
        <w:t xml:space="preserve">  </w:t>
      </w:r>
      <w:r>
        <w:t>and</w:t>
      </w:r>
      <w:proofErr w:type="gramEnd"/>
      <w:r>
        <w:rPr>
          <w:spacing w:val="78"/>
          <w:w w:val="150"/>
        </w:rPr>
        <w:t xml:space="preserve">  </w:t>
      </w:r>
      <w:r>
        <w:t>fight</w:t>
      </w:r>
      <w:r>
        <w:rPr>
          <w:spacing w:val="76"/>
          <w:w w:val="150"/>
        </w:rPr>
        <w:t xml:space="preserve">  </w:t>
      </w:r>
      <w:r>
        <w:t>against</w:t>
      </w:r>
      <w:r>
        <w:rPr>
          <w:spacing w:val="79"/>
          <w:w w:val="150"/>
        </w:rPr>
        <w:t xml:space="preserve">  </w:t>
      </w:r>
      <w:r>
        <w:rPr>
          <w:spacing w:val="-4"/>
        </w:rPr>
        <w:t>them</w:t>
      </w:r>
    </w:p>
    <w:p w14:paraId="64D7D1A9" w14:textId="77777777" w:rsidR="006C1DAB" w:rsidRDefault="00000000">
      <w:pPr>
        <w:pStyle w:val="BodyText"/>
        <w:spacing w:before="101"/>
        <w:ind w:right="138"/>
      </w:pPr>
      <w:r>
        <w:br w:type="column"/>
      </w:r>
      <w:r>
        <w:t>themselves. 5% of the respondents curbed violence by staying alone with children</w:t>
      </w:r>
      <w:r>
        <w:rPr>
          <w:spacing w:val="-3"/>
        </w:rPr>
        <w:t xml:space="preserve"> </w:t>
      </w:r>
      <w:r>
        <w:t>because</w:t>
      </w:r>
      <w:r>
        <w:rPr>
          <w:spacing w:val="-3"/>
        </w:rPr>
        <w:t xml:space="preserve"> </w:t>
      </w:r>
      <w:r>
        <w:t>they</w:t>
      </w:r>
      <w:r>
        <w:rPr>
          <w:spacing w:val="-4"/>
        </w:rPr>
        <w:t xml:space="preserve"> </w:t>
      </w:r>
      <w:r>
        <w:t>had</w:t>
      </w:r>
      <w:r>
        <w:rPr>
          <w:spacing w:val="-4"/>
        </w:rPr>
        <w:t xml:space="preserve"> </w:t>
      </w:r>
      <w:r>
        <w:t>no</w:t>
      </w:r>
      <w:r>
        <w:rPr>
          <w:spacing w:val="-3"/>
        </w:rPr>
        <w:t xml:space="preserve"> </w:t>
      </w:r>
      <w:r>
        <w:t>one</w:t>
      </w:r>
      <w:r>
        <w:rPr>
          <w:spacing w:val="-3"/>
        </w:rPr>
        <w:t xml:space="preserve"> </w:t>
      </w:r>
      <w:r>
        <w:t>to</w:t>
      </w:r>
      <w:r>
        <w:rPr>
          <w:spacing w:val="-4"/>
        </w:rPr>
        <w:t xml:space="preserve"> </w:t>
      </w:r>
      <w:r>
        <w:t>take care of them at</w:t>
      </w:r>
      <w:r>
        <w:rPr>
          <w:spacing w:val="-1"/>
        </w:rPr>
        <w:t xml:space="preserve"> </w:t>
      </w:r>
      <w:r>
        <w:t>home and ensured safety and</w:t>
      </w:r>
      <w:r>
        <w:rPr>
          <w:spacing w:val="-14"/>
        </w:rPr>
        <w:t xml:space="preserve"> </w:t>
      </w:r>
      <w:r>
        <w:t>close</w:t>
      </w:r>
      <w:r>
        <w:rPr>
          <w:spacing w:val="-13"/>
        </w:rPr>
        <w:t xml:space="preserve"> </w:t>
      </w:r>
      <w:r>
        <w:t>supervision.</w:t>
      </w:r>
      <w:r>
        <w:rPr>
          <w:spacing w:val="-13"/>
        </w:rPr>
        <w:t xml:space="preserve"> </w:t>
      </w:r>
      <w:r>
        <w:t>Furthermore,</w:t>
      </w:r>
      <w:r>
        <w:rPr>
          <w:spacing w:val="-13"/>
        </w:rPr>
        <w:t xml:space="preserve"> </w:t>
      </w:r>
      <w:r>
        <w:t xml:space="preserve">very few respondents (3%) employ the strategy of leaving children with their </w:t>
      </w:r>
      <w:r>
        <w:rPr>
          <w:spacing w:val="-2"/>
        </w:rPr>
        <w:t>neighbours.</w:t>
      </w:r>
    </w:p>
    <w:p w14:paraId="46932938" w14:textId="77777777" w:rsidR="006C1DAB" w:rsidRDefault="00000000">
      <w:pPr>
        <w:pStyle w:val="BodyText"/>
        <w:ind w:right="139"/>
      </w:pPr>
      <w:r>
        <w:t>In addition, the majority of the respondents (87.7%) revealed that the extent to which the employed strategy helped to prevent violence against children was high. This implies that the strategies employed were effective.</w:t>
      </w:r>
    </w:p>
    <w:p w14:paraId="16A1279B" w14:textId="77777777" w:rsidR="006C1DAB" w:rsidRDefault="006C1DAB">
      <w:pPr>
        <w:pStyle w:val="BodyText"/>
        <w:sectPr w:rsidR="006C1DAB">
          <w:type w:val="continuous"/>
          <w:pgSz w:w="11910" w:h="16840"/>
          <w:pgMar w:top="940" w:right="1275" w:bottom="960" w:left="1275" w:header="751" w:footer="775" w:gutter="0"/>
          <w:cols w:num="2" w:space="720" w:equalWidth="0">
            <w:col w:w="4367" w:space="523"/>
            <w:col w:w="4470"/>
          </w:cols>
        </w:sectPr>
      </w:pPr>
    </w:p>
    <w:p w14:paraId="3F792C1E" w14:textId="77777777" w:rsidR="006C1DAB" w:rsidRDefault="006C1DAB">
      <w:pPr>
        <w:pStyle w:val="BodyText"/>
        <w:spacing w:before="119" w:after="1"/>
        <w:ind w:left="0"/>
        <w:jc w:val="left"/>
        <w:rPr>
          <w:sz w:val="20"/>
        </w:rPr>
      </w:pPr>
    </w:p>
    <w:p w14:paraId="269E4754" w14:textId="77777777" w:rsidR="006C1DAB" w:rsidRDefault="00000000">
      <w:pPr>
        <w:pStyle w:val="BodyText"/>
        <w:ind w:left="215"/>
        <w:jc w:val="left"/>
        <w:rPr>
          <w:sz w:val="20"/>
        </w:rPr>
      </w:pPr>
      <w:r>
        <w:rPr>
          <w:noProof/>
          <w:sz w:val="20"/>
        </w:rPr>
        <mc:AlternateContent>
          <mc:Choice Requires="wpg">
            <w:drawing>
              <wp:inline distT="0" distB="0" distL="0" distR="0" wp14:anchorId="6C5D2A62" wp14:editId="4D2FE165">
                <wp:extent cx="5480685" cy="3152775"/>
                <wp:effectExtent l="9525"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3152775"/>
                          <a:chOff x="0" y="0"/>
                          <a:chExt cx="5480685" cy="3152775"/>
                        </a:xfrm>
                      </wpg:grpSpPr>
                      <wps:wsp>
                        <wps:cNvPr id="19" name="Graphic 19"/>
                        <wps:cNvSpPr/>
                        <wps:spPr>
                          <a:xfrm>
                            <a:off x="2619027" y="144530"/>
                            <a:ext cx="1841500" cy="2661285"/>
                          </a:xfrm>
                          <a:custGeom>
                            <a:avLst/>
                            <a:gdLst/>
                            <a:ahLst/>
                            <a:cxnLst/>
                            <a:rect l="l" t="t" r="r" b="b"/>
                            <a:pathLst>
                              <a:path w="1841500" h="2661285">
                                <a:moveTo>
                                  <a:pt x="0" y="2158430"/>
                                </a:moveTo>
                                <a:lnTo>
                                  <a:pt x="0" y="2404505"/>
                                </a:lnTo>
                              </a:path>
                              <a:path w="1841500" h="2661285">
                                <a:moveTo>
                                  <a:pt x="0" y="637971"/>
                                </a:moveTo>
                                <a:lnTo>
                                  <a:pt x="0" y="1643534"/>
                                </a:lnTo>
                              </a:path>
                              <a:path w="1841500" h="2661285">
                                <a:moveTo>
                                  <a:pt x="0" y="0"/>
                                </a:moveTo>
                                <a:lnTo>
                                  <a:pt x="0" y="121518"/>
                                </a:lnTo>
                              </a:path>
                              <a:path w="1841500" h="2661285">
                                <a:moveTo>
                                  <a:pt x="0" y="256707"/>
                                </a:moveTo>
                                <a:lnTo>
                                  <a:pt x="0" y="502781"/>
                                </a:lnTo>
                              </a:path>
                              <a:path w="1841500" h="2661285">
                                <a:moveTo>
                                  <a:pt x="0" y="1778724"/>
                                </a:moveTo>
                                <a:lnTo>
                                  <a:pt x="0" y="2023241"/>
                                </a:lnTo>
                              </a:path>
                              <a:path w="1841500" h="2661285">
                                <a:moveTo>
                                  <a:pt x="0" y="2539694"/>
                                </a:moveTo>
                                <a:lnTo>
                                  <a:pt x="0" y="2661212"/>
                                </a:lnTo>
                              </a:path>
                              <a:path w="1841500" h="2661285">
                                <a:moveTo>
                                  <a:pt x="367584" y="0"/>
                                </a:moveTo>
                                <a:lnTo>
                                  <a:pt x="367584" y="1643534"/>
                                </a:lnTo>
                              </a:path>
                              <a:path w="1841500" h="2661285">
                                <a:moveTo>
                                  <a:pt x="367584" y="2158430"/>
                                </a:moveTo>
                                <a:lnTo>
                                  <a:pt x="367584" y="2404505"/>
                                </a:lnTo>
                              </a:path>
                              <a:path w="1841500" h="2661285">
                                <a:moveTo>
                                  <a:pt x="367584" y="1778724"/>
                                </a:moveTo>
                                <a:lnTo>
                                  <a:pt x="367584" y="2023241"/>
                                </a:lnTo>
                              </a:path>
                              <a:path w="1841500" h="2661285">
                                <a:moveTo>
                                  <a:pt x="367584" y="2539694"/>
                                </a:moveTo>
                                <a:lnTo>
                                  <a:pt x="367584" y="2661212"/>
                                </a:lnTo>
                              </a:path>
                              <a:path w="1841500" h="2661285">
                                <a:moveTo>
                                  <a:pt x="736694" y="0"/>
                                </a:moveTo>
                                <a:lnTo>
                                  <a:pt x="736694" y="1643534"/>
                                </a:lnTo>
                              </a:path>
                              <a:path w="1841500" h="2661285">
                                <a:moveTo>
                                  <a:pt x="736694" y="1778724"/>
                                </a:moveTo>
                                <a:lnTo>
                                  <a:pt x="736694" y="2023241"/>
                                </a:lnTo>
                              </a:path>
                              <a:path w="1841500" h="2661285">
                                <a:moveTo>
                                  <a:pt x="736694" y="2158430"/>
                                </a:moveTo>
                                <a:lnTo>
                                  <a:pt x="736694" y="2661212"/>
                                </a:lnTo>
                              </a:path>
                              <a:path w="1841500" h="2661285">
                                <a:moveTo>
                                  <a:pt x="1104279" y="2158430"/>
                                </a:moveTo>
                                <a:lnTo>
                                  <a:pt x="1104279" y="2661212"/>
                                </a:lnTo>
                              </a:path>
                              <a:path w="1841500" h="2661285">
                                <a:moveTo>
                                  <a:pt x="1104279" y="1778724"/>
                                </a:moveTo>
                                <a:lnTo>
                                  <a:pt x="1104279" y="2023241"/>
                                </a:lnTo>
                              </a:path>
                              <a:path w="1841500" h="2661285">
                                <a:moveTo>
                                  <a:pt x="1104279" y="0"/>
                                </a:moveTo>
                                <a:lnTo>
                                  <a:pt x="1104279" y="1643534"/>
                                </a:lnTo>
                              </a:path>
                              <a:path w="1841500" h="2661285">
                                <a:moveTo>
                                  <a:pt x="1473389" y="2158430"/>
                                </a:moveTo>
                                <a:lnTo>
                                  <a:pt x="1473389" y="2661212"/>
                                </a:lnTo>
                              </a:path>
                              <a:path w="1841500" h="2661285">
                                <a:moveTo>
                                  <a:pt x="1473389" y="0"/>
                                </a:moveTo>
                                <a:lnTo>
                                  <a:pt x="1473389" y="1643534"/>
                                </a:lnTo>
                              </a:path>
                              <a:path w="1841500" h="2661285">
                                <a:moveTo>
                                  <a:pt x="1473389" y="1778724"/>
                                </a:moveTo>
                                <a:lnTo>
                                  <a:pt x="1473389" y="2023241"/>
                                </a:lnTo>
                              </a:path>
                              <a:path w="1841500" h="2661285">
                                <a:moveTo>
                                  <a:pt x="1840974" y="2158430"/>
                                </a:moveTo>
                                <a:lnTo>
                                  <a:pt x="1840974" y="2661212"/>
                                </a:lnTo>
                              </a:path>
                              <a:path w="1841500" h="2661285">
                                <a:moveTo>
                                  <a:pt x="1840974" y="1778724"/>
                                </a:moveTo>
                                <a:lnTo>
                                  <a:pt x="1840974" y="2023241"/>
                                </a:lnTo>
                              </a:path>
                              <a:path w="1841500" h="2661285">
                                <a:moveTo>
                                  <a:pt x="1840974" y="0"/>
                                </a:moveTo>
                                <a:lnTo>
                                  <a:pt x="1840974" y="1643534"/>
                                </a:lnTo>
                              </a:path>
                            </a:pathLst>
                          </a:custGeom>
                          <a:ln w="9532">
                            <a:solidFill>
                              <a:srgbClr val="D9D9D9"/>
                            </a:solidFill>
                            <a:prstDash val="solid"/>
                          </a:ln>
                        </wps:spPr>
                        <wps:bodyPr wrap="square" lIns="0" tIns="0" rIns="0" bIns="0" rtlCol="0">
                          <a:prstTxWarp prst="textNoShape">
                            <a:avLst/>
                          </a:prstTxWarp>
                          <a:noAutofit/>
                        </wps:bodyPr>
                      </wps:wsp>
                      <wps:wsp>
                        <wps:cNvPr id="20" name="Graphic 20"/>
                        <wps:cNvSpPr/>
                        <wps:spPr>
                          <a:xfrm>
                            <a:off x="4829112" y="144530"/>
                            <a:ext cx="367665" cy="2661285"/>
                          </a:xfrm>
                          <a:custGeom>
                            <a:avLst/>
                            <a:gdLst/>
                            <a:ahLst/>
                            <a:cxnLst/>
                            <a:rect l="l" t="t" r="r" b="b"/>
                            <a:pathLst>
                              <a:path w="367665" h="2661285">
                                <a:moveTo>
                                  <a:pt x="0" y="0"/>
                                </a:moveTo>
                                <a:lnTo>
                                  <a:pt x="0" y="2661212"/>
                                </a:lnTo>
                              </a:path>
                              <a:path w="367665" h="2661285">
                                <a:moveTo>
                                  <a:pt x="367584" y="0"/>
                                </a:moveTo>
                                <a:lnTo>
                                  <a:pt x="367584" y="2661212"/>
                                </a:lnTo>
                              </a:path>
                            </a:pathLst>
                          </a:custGeom>
                          <a:ln w="9513">
                            <a:solidFill>
                              <a:srgbClr val="D9D9D9"/>
                            </a:solidFill>
                            <a:prstDash val="solid"/>
                          </a:ln>
                        </wps:spPr>
                        <wps:bodyPr wrap="square" lIns="0" tIns="0" rIns="0" bIns="0" rtlCol="0">
                          <a:prstTxWarp prst="textNoShape">
                            <a:avLst/>
                          </a:prstTxWarp>
                          <a:noAutofit/>
                        </wps:bodyPr>
                      </wps:wsp>
                      <wps:wsp>
                        <wps:cNvPr id="21" name="Graphic 21"/>
                        <wps:cNvSpPr/>
                        <wps:spPr>
                          <a:xfrm>
                            <a:off x="2249905" y="266049"/>
                            <a:ext cx="2505075" cy="2418715"/>
                          </a:xfrm>
                          <a:custGeom>
                            <a:avLst/>
                            <a:gdLst/>
                            <a:ahLst/>
                            <a:cxnLst/>
                            <a:rect l="l" t="t" r="r" b="b"/>
                            <a:pathLst>
                              <a:path w="2505075" h="2418715">
                                <a:moveTo>
                                  <a:pt x="221170" y="1142276"/>
                                </a:moveTo>
                                <a:lnTo>
                                  <a:pt x="0" y="1142276"/>
                                </a:lnTo>
                                <a:lnTo>
                                  <a:pt x="0" y="1275943"/>
                                </a:lnTo>
                                <a:lnTo>
                                  <a:pt x="221170" y="1275943"/>
                                </a:lnTo>
                                <a:lnTo>
                                  <a:pt x="221170" y="1142276"/>
                                </a:lnTo>
                                <a:close/>
                              </a:path>
                              <a:path w="2505075" h="2418715">
                                <a:moveTo>
                                  <a:pt x="369112" y="761009"/>
                                </a:moveTo>
                                <a:lnTo>
                                  <a:pt x="0" y="761009"/>
                                </a:lnTo>
                                <a:lnTo>
                                  <a:pt x="0" y="896200"/>
                                </a:lnTo>
                                <a:lnTo>
                                  <a:pt x="369112" y="896200"/>
                                </a:lnTo>
                                <a:lnTo>
                                  <a:pt x="369112" y="761009"/>
                                </a:lnTo>
                                <a:close/>
                              </a:path>
                              <a:path w="2505075" h="2418715">
                                <a:moveTo>
                                  <a:pt x="442328" y="381266"/>
                                </a:moveTo>
                                <a:lnTo>
                                  <a:pt x="0" y="381266"/>
                                </a:lnTo>
                                <a:lnTo>
                                  <a:pt x="0" y="516458"/>
                                </a:lnTo>
                                <a:lnTo>
                                  <a:pt x="442328" y="516458"/>
                                </a:lnTo>
                                <a:lnTo>
                                  <a:pt x="442328" y="381266"/>
                                </a:lnTo>
                                <a:close/>
                              </a:path>
                              <a:path w="2505075" h="2418715">
                                <a:moveTo>
                                  <a:pt x="442328" y="0"/>
                                </a:moveTo>
                                <a:lnTo>
                                  <a:pt x="0" y="0"/>
                                </a:lnTo>
                                <a:lnTo>
                                  <a:pt x="0" y="135191"/>
                                </a:lnTo>
                                <a:lnTo>
                                  <a:pt x="442328" y="135191"/>
                                </a:lnTo>
                                <a:lnTo>
                                  <a:pt x="442328" y="0"/>
                                </a:lnTo>
                                <a:close/>
                              </a:path>
                              <a:path w="2505075" h="2418715">
                                <a:moveTo>
                                  <a:pt x="1105814" y="2282990"/>
                                </a:moveTo>
                                <a:lnTo>
                                  <a:pt x="0" y="2282990"/>
                                </a:lnTo>
                                <a:lnTo>
                                  <a:pt x="0" y="2418181"/>
                                </a:lnTo>
                                <a:lnTo>
                                  <a:pt x="1105814" y="2418181"/>
                                </a:lnTo>
                                <a:lnTo>
                                  <a:pt x="1105814" y="2282990"/>
                                </a:lnTo>
                                <a:close/>
                              </a:path>
                              <a:path w="2505075" h="2418715">
                                <a:moveTo>
                                  <a:pt x="2284831" y="1522018"/>
                                </a:moveTo>
                                <a:lnTo>
                                  <a:pt x="0" y="1522018"/>
                                </a:lnTo>
                                <a:lnTo>
                                  <a:pt x="0" y="1657210"/>
                                </a:lnTo>
                                <a:lnTo>
                                  <a:pt x="2284831" y="1657210"/>
                                </a:lnTo>
                                <a:lnTo>
                                  <a:pt x="2284831" y="1522018"/>
                                </a:lnTo>
                                <a:close/>
                              </a:path>
                              <a:path w="2505075" h="2418715">
                                <a:moveTo>
                                  <a:pt x="2504465" y="1901723"/>
                                </a:moveTo>
                                <a:lnTo>
                                  <a:pt x="0" y="1901723"/>
                                </a:lnTo>
                                <a:lnTo>
                                  <a:pt x="0" y="2036914"/>
                                </a:lnTo>
                                <a:lnTo>
                                  <a:pt x="2504465" y="2036914"/>
                                </a:lnTo>
                                <a:lnTo>
                                  <a:pt x="2504465" y="1901723"/>
                                </a:lnTo>
                                <a:close/>
                              </a:path>
                            </a:pathLst>
                          </a:custGeom>
                          <a:solidFill>
                            <a:srgbClr val="5B9BD4"/>
                          </a:solidFill>
                        </wps:spPr>
                        <wps:bodyPr wrap="square" lIns="0" tIns="0" rIns="0" bIns="0" rtlCol="0">
                          <a:prstTxWarp prst="textNoShape">
                            <a:avLst/>
                          </a:prstTxWarp>
                          <a:noAutofit/>
                        </wps:bodyPr>
                      </wps:wsp>
                      <wps:wsp>
                        <wps:cNvPr id="22" name="Graphic 22"/>
                        <wps:cNvSpPr/>
                        <wps:spPr>
                          <a:xfrm>
                            <a:off x="4751" y="4751"/>
                            <a:ext cx="5471160" cy="3143250"/>
                          </a:xfrm>
                          <a:custGeom>
                            <a:avLst/>
                            <a:gdLst/>
                            <a:ahLst/>
                            <a:cxnLst/>
                            <a:rect l="l" t="t" r="r" b="b"/>
                            <a:pathLst>
                              <a:path w="5471160" h="3143250">
                                <a:moveTo>
                                  <a:pt x="2245165" y="2800991"/>
                                </a:moveTo>
                                <a:lnTo>
                                  <a:pt x="2245165" y="139778"/>
                                </a:lnTo>
                              </a:path>
                              <a:path w="5471160" h="3143250">
                                <a:moveTo>
                                  <a:pt x="0" y="3142766"/>
                                </a:moveTo>
                                <a:lnTo>
                                  <a:pt x="5471065" y="3142766"/>
                                </a:lnTo>
                                <a:lnTo>
                                  <a:pt x="5471065" y="0"/>
                                </a:lnTo>
                                <a:lnTo>
                                  <a:pt x="0" y="0"/>
                                </a:lnTo>
                                <a:lnTo>
                                  <a:pt x="0" y="3142766"/>
                                </a:lnTo>
                                <a:close/>
                              </a:path>
                            </a:pathLst>
                          </a:custGeom>
                          <a:ln w="9513">
                            <a:solidFill>
                              <a:srgbClr val="D9D9D9"/>
                            </a:solidFill>
                            <a:prstDash val="solid"/>
                          </a:ln>
                        </wps:spPr>
                        <wps:bodyPr wrap="square" lIns="0" tIns="0" rIns="0" bIns="0" rtlCol="0">
                          <a:prstTxWarp prst="textNoShape">
                            <a:avLst/>
                          </a:prstTxWarp>
                          <a:noAutofit/>
                        </wps:bodyPr>
                      </wps:wsp>
                      <wps:wsp>
                        <wps:cNvPr id="23" name="Textbox 23"/>
                        <wps:cNvSpPr txBox="1"/>
                        <wps:spPr>
                          <a:xfrm>
                            <a:off x="2149886" y="2898839"/>
                            <a:ext cx="3201670" cy="168275"/>
                          </a:xfrm>
                          <a:prstGeom prst="rect">
                            <a:avLst/>
                          </a:prstGeom>
                        </wps:spPr>
                        <wps:txbx>
                          <w:txbxContent>
                            <w:p w14:paraId="20A4D085" w14:textId="77777777" w:rsidR="006C1DAB" w:rsidRDefault="00000000">
                              <w:pPr>
                                <w:tabs>
                                  <w:tab w:val="left" w:pos="580"/>
                                </w:tabs>
                                <w:spacing w:line="265" w:lineRule="exact"/>
                                <w:rPr>
                                  <w:rFonts w:ascii="Times New Roman"/>
                                  <w:sz w:val="24"/>
                                </w:rPr>
                              </w:pPr>
                              <w:r>
                                <w:rPr>
                                  <w:rFonts w:ascii="Times New Roman"/>
                                  <w:spacing w:val="-5"/>
                                  <w:sz w:val="24"/>
                                </w:rPr>
                                <w:t>0%</w:t>
                              </w:r>
                              <w:r>
                                <w:rPr>
                                  <w:rFonts w:ascii="Times New Roman"/>
                                  <w:sz w:val="24"/>
                                </w:rPr>
                                <w:tab/>
                                <w:t>5</w:t>
                              </w:r>
                              <w:proofErr w:type="gramStart"/>
                              <w:r>
                                <w:rPr>
                                  <w:rFonts w:ascii="Times New Roman"/>
                                  <w:sz w:val="24"/>
                                </w:rPr>
                                <w:t>%</w:t>
                              </w:r>
                              <w:r>
                                <w:rPr>
                                  <w:rFonts w:ascii="Times New Roman"/>
                                  <w:spacing w:val="40"/>
                                  <w:sz w:val="24"/>
                                </w:rPr>
                                <w:t xml:space="preserve">  </w:t>
                              </w:r>
                              <w:r>
                                <w:rPr>
                                  <w:rFonts w:ascii="Times New Roman"/>
                                  <w:sz w:val="24"/>
                                </w:rPr>
                                <w:t>10</w:t>
                              </w:r>
                              <w:proofErr w:type="gramEnd"/>
                              <w:r>
                                <w:rPr>
                                  <w:rFonts w:ascii="Times New Roman"/>
                                  <w:sz w:val="24"/>
                                </w:rPr>
                                <w:t>%</w:t>
                              </w:r>
                              <w:r>
                                <w:rPr>
                                  <w:rFonts w:ascii="Times New Roman"/>
                                  <w:spacing w:val="80"/>
                                  <w:sz w:val="24"/>
                                </w:rPr>
                                <w:t xml:space="preserve"> </w:t>
                              </w:r>
                              <w:r>
                                <w:rPr>
                                  <w:rFonts w:ascii="Times New Roman"/>
                                  <w:sz w:val="24"/>
                                </w:rPr>
                                <w:t>15%</w:t>
                              </w:r>
                              <w:r>
                                <w:rPr>
                                  <w:rFonts w:ascii="Times New Roman"/>
                                  <w:spacing w:val="79"/>
                                  <w:sz w:val="24"/>
                                </w:rPr>
                                <w:t xml:space="preserve"> </w:t>
                              </w:r>
                              <w:r>
                                <w:rPr>
                                  <w:rFonts w:ascii="Times New Roman"/>
                                  <w:sz w:val="24"/>
                                </w:rPr>
                                <w:t>20%</w:t>
                              </w:r>
                              <w:r>
                                <w:rPr>
                                  <w:rFonts w:ascii="Times New Roman"/>
                                  <w:spacing w:val="80"/>
                                  <w:sz w:val="24"/>
                                </w:rPr>
                                <w:t xml:space="preserve"> </w:t>
                              </w:r>
                              <w:r>
                                <w:rPr>
                                  <w:rFonts w:ascii="Times New Roman"/>
                                  <w:sz w:val="24"/>
                                </w:rPr>
                                <w:t>25%</w:t>
                              </w:r>
                              <w:r>
                                <w:rPr>
                                  <w:rFonts w:ascii="Times New Roman"/>
                                  <w:spacing w:val="80"/>
                                  <w:sz w:val="24"/>
                                </w:rPr>
                                <w:t xml:space="preserve"> </w:t>
                              </w:r>
                              <w:r>
                                <w:rPr>
                                  <w:rFonts w:ascii="Times New Roman"/>
                                  <w:sz w:val="24"/>
                                </w:rPr>
                                <w:t>30%</w:t>
                              </w:r>
                              <w:r>
                                <w:rPr>
                                  <w:rFonts w:ascii="Times New Roman"/>
                                  <w:spacing w:val="80"/>
                                  <w:sz w:val="24"/>
                                </w:rPr>
                                <w:t xml:space="preserve"> </w:t>
                              </w:r>
                              <w:r>
                                <w:rPr>
                                  <w:rFonts w:ascii="Times New Roman"/>
                                  <w:sz w:val="24"/>
                                </w:rPr>
                                <w:t>35%</w:t>
                              </w:r>
                              <w:r>
                                <w:rPr>
                                  <w:rFonts w:ascii="Times New Roman"/>
                                  <w:spacing w:val="79"/>
                                  <w:sz w:val="24"/>
                                </w:rPr>
                                <w:t xml:space="preserve"> </w:t>
                              </w:r>
                              <w:r>
                                <w:rPr>
                                  <w:rFonts w:ascii="Times New Roman"/>
                                  <w:spacing w:val="-5"/>
                                  <w:sz w:val="24"/>
                                </w:rPr>
                                <w:t>40%</w:t>
                              </w:r>
                            </w:p>
                          </w:txbxContent>
                        </wps:txbx>
                        <wps:bodyPr wrap="square" lIns="0" tIns="0" rIns="0" bIns="0" rtlCol="0">
                          <a:noAutofit/>
                        </wps:bodyPr>
                      </wps:wsp>
                      <wps:wsp>
                        <wps:cNvPr id="24" name="Textbox 24"/>
                        <wps:cNvSpPr txBox="1"/>
                        <wps:spPr>
                          <a:xfrm>
                            <a:off x="3433255" y="2536444"/>
                            <a:ext cx="292735" cy="168910"/>
                          </a:xfrm>
                          <a:prstGeom prst="rect">
                            <a:avLst/>
                          </a:prstGeom>
                        </wps:spPr>
                        <wps:txbx>
                          <w:txbxContent>
                            <w:p w14:paraId="4CB22C9E" w14:textId="77777777" w:rsidR="006C1DAB" w:rsidRDefault="00000000">
                              <w:pPr>
                                <w:spacing w:line="265" w:lineRule="exact"/>
                                <w:rPr>
                                  <w:rFonts w:ascii="Times New Roman"/>
                                  <w:sz w:val="24"/>
                                </w:rPr>
                              </w:pPr>
                              <w:r>
                                <w:rPr>
                                  <w:rFonts w:ascii="Times New Roman"/>
                                  <w:spacing w:val="-5"/>
                                  <w:sz w:val="24"/>
                                </w:rPr>
                                <w:t>15%</w:t>
                              </w:r>
                            </w:p>
                          </w:txbxContent>
                        </wps:txbx>
                        <wps:bodyPr wrap="square" lIns="0" tIns="0" rIns="0" bIns="0" rtlCol="0">
                          <a:noAutofit/>
                        </wps:bodyPr>
                      </wps:wsp>
                      <wps:wsp>
                        <wps:cNvPr id="25" name="Textbox 25"/>
                        <wps:cNvSpPr txBox="1"/>
                        <wps:spPr>
                          <a:xfrm>
                            <a:off x="177104" y="2530031"/>
                            <a:ext cx="1957070" cy="168275"/>
                          </a:xfrm>
                          <a:prstGeom prst="rect">
                            <a:avLst/>
                          </a:prstGeom>
                        </wps:spPr>
                        <wps:txbx>
                          <w:txbxContent>
                            <w:p w14:paraId="78B758FC" w14:textId="77777777" w:rsidR="006C1DAB" w:rsidRDefault="00000000">
                              <w:pPr>
                                <w:spacing w:line="265" w:lineRule="exact"/>
                                <w:rPr>
                                  <w:rFonts w:ascii="Times New Roman"/>
                                  <w:sz w:val="24"/>
                                </w:rPr>
                              </w:pPr>
                              <w:r>
                                <w:rPr>
                                  <w:rFonts w:ascii="Times New Roman"/>
                                  <w:sz w:val="24"/>
                                </w:rPr>
                                <w:t>Limiting</w:t>
                              </w:r>
                              <w:r>
                                <w:rPr>
                                  <w:rFonts w:ascii="Times New Roman"/>
                                  <w:spacing w:val="-2"/>
                                  <w:sz w:val="24"/>
                                </w:rPr>
                                <w:t xml:space="preserve"> </w:t>
                              </w:r>
                              <w:r>
                                <w:rPr>
                                  <w:rFonts w:ascii="Times New Roman"/>
                                  <w:sz w:val="24"/>
                                </w:rPr>
                                <w:t>interaction</w:t>
                              </w:r>
                              <w:r>
                                <w:rPr>
                                  <w:rFonts w:ascii="Times New Roman"/>
                                  <w:spacing w:val="-2"/>
                                  <w:sz w:val="24"/>
                                </w:rPr>
                                <w:t xml:space="preserve"> </w:t>
                              </w:r>
                              <w:r>
                                <w:rPr>
                                  <w:rFonts w:ascii="Times New Roman"/>
                                  <w:sz w:val="24"/>
                                </w:rPr>
                                <w:t>with</w:t>
                              </w:r>
                              <w:r>
                                <w:rPr>
                                  <w:rFonts w:ascii="Times New Roman"/>
                                  <w:spacing w:val="-2"/>
                                  <w:sz w:val="24"/>
                                </w:rPr>
                                <w:t xml:space="preserve"> others</w:t>
                              </w:r>
                            </w:p>
                          </w:txbxContent>
                        </wps:txbx>
                        <wps:bodyPr wrap="square" lIns="0" tIns="0" rIns="0" bIns="0" rtlCol="0">
                          <a:noAutofit/>
                        </wps:bodyPr>
                      </wps:wsp>
                      <wps:wsp>
                        <wps:cNvPr id="26" name="Textbox 26"/>
                        <wps:cNvSpPr txBox="1"/>
                        <wps:spPr>
                          <a:xfrm>
                            <a:off x="4833051" y="2156362"/>
                            <a:ext cx="292735" cy="168275"/>
                          </a:xfrm>
                          <a:prstGeom prst="rect">
                            <a:avLst/>
                          </a:prstGeom>
                        </wps:spPr>
                        <wps:txbx>
                          <w:txbxContent>
                            <w:p w14:paraId="51F700CE" w14:textId="77777777" w:rsidR="006C1DAB" w:rsidRDefault="00000000">
                              <w:pPr>
                                <w:spacing w:line="265" w:lineRule="exact"/>
                                <w:rPr>
                                  <w:rFonts w:ascii="Times New Roman"/>
                                  <w:sz w:val="24"/>
                                </w:rPr>
                              </w:pPr>
                              <w:r>
                                <w:rPr>
                                  <w:rFonts w:ascii="Times New Roman"/>
                                  <w:spacing w:val="-5"/>
                                  <w:sz w:val="24"/>
                                </w:rPr>
                                <w:t>34%</w:t>
                              </w:r>
                            </w:p>
                          </w:txbxContent>
                        </wps:txbx>
                        <wps:bodyPr wrap="square" lIns="0" tIns="0" rIns="0" bIns="0" rtlCol="0">
                          <a:noAutofit/>
                        </wps:bodyPr>
                      </wps:wsp>
                      <wps:wsp>
                        <wps:cNvPr id="27" name="Textbox 27"/>
                        <wps:cNvSpPr txBox="1"/>
                        <wps:spPr>
                          <a:xfrm>
                            <a:off x="850654" y="2149375"/>
                            <a:ext cx="1283335" cy="168275"/>
                          </a:xfrm>
                          <a:prstGeom prst="rect">
                            <a:avLst/>
                          </a:prstGeom>
                        </wps:spPr>
                        <wps:txbx>
                          <w:txbxContent>
                            <w:p w14:paraId="2FD4192A" w14:textId="77777777" w:rsidR="006C1DAB" w:rsidRDefault="00000000">
                              <w:pPr>
                                <w:spacing w:line="265" w:lineRule="exact"/>
                                <w:rPr>
                                  <w:rFonts w:ascii="Times New Roman"/>
                                  <w:sz w:val="24"/>
                                </w:rPr>
                              </w:pPr>
                              <w:r>
                                <w:rPr>
                                  <w:rFonts w:ascii="Times New Roman"/>
                                  <w:sz w:val="24"/>
                                </w:rPr>
                                <w:t>Living</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pacing w:val="-2"/>
                                  <w:sz w:val="24"/>
                                </w:rPr>
                                <w:t>relatives</w:t>
                              </w:r>
                            </w:p>
                          </w:txbxContent>
                        </wps:txbx>
                        <wps:bodyPr wrap="square" lIns="0" tIns="0" rIns="0" bIns="0" rtlCol="0">
                          <a:noAutofit/>
                        </wps:bodyPr>
                      </wps:wsp>
                      <wps:wsp>
                        <wps:cNvPr id="28" name="Textbox 28"/>
                        <wps:cNvSpPr txBox="1"/>
                        <wps:spPr>
                          <a:xfrm>
                            <a:off x="4612272" y="1775473"/>
                            <a:ext cx="292735" cy="168910"/>
                          </a:xfrm>
                          <a:prstGeom prst="rect">
                            <a:avLst/>
                          </a:prstGeom>
                        </wps:spPr>
                        <wps:txbx>
                          <w:txbxContent>
                            <w:p w14:paraId="11381D03" w14:textId="77777777" w:rsidR="006C1DAB" w:rsidRDefault="00000000">
                              <w:pPr>
                                <w:spacing w:line="265" w:lineRule="exact"/>
                                <w:rPr>
                                  <w:rFonts w:ascii="Times New Roman"/>
                                  <w:sz w:val="24"/>
                                </w:rPr>
                              </w:pPr>
                              <w:r>
                                <w:rPr>
                                  <w:rFonts w:ascii="Times New Roman"/>
                                  <w:spacing w:val="-5"/>
                                  <w:sz w:val="24"/>
                                </w:rPr>
                                <w:t>31%</w:t>
                              </w:r>
                            </w:p>
                          </w:txbxContent>
                        </wps:txbx>
                        <wps:bodyPr wrap="square" lIns="0" tIns="0" rIns="0" bIns="0" rtlCol="0">
                          <a:noAutofit/>
                        </wps:bodyPr>
                      </wps:wsp>
                      <wps:wsp>
                        <wps:cNvPr id="29" name="Textbox 29"/>
                        <wps:cNvSpPr txBox="1"/>
                        <wps:spPr>
                          <a:xfrm>
                            <a:off x="685317" y="1769035"/>
                            <a:ext cx="1448435" cy="168275"/>
                          </a:xfrm>
                          <a:prstGeom prst="rect">
                            <a:avLst/>
                          </a:prstGeom>
                        </wps:spPr>
                        <wps:txbx>
                          <w:txbxContent>
                            <w:p w14:paraId="76DA2CCB" w14:textId="77777777" w:rsidR="006C1DAB" w:rsidRDefault="00000000">
                              <w:pPr>
                                <w:spacing w:line="265" w:lineRule="exact"/>
                                <w:rPr>
                                  <w:rFonts w:ascii="Times New Roman"/>
                                  <w:sz w:val="24"/>
                                </w:rPr>
                              </w:pPr>
                              <w:r>
                                <w:rPr>
                                  <w:rFonts w:ascii="Times New Roman"/>
                                  <w:sz w:val="24"/>
                                </w:rPr>
                                <w:t>Sending</w:t>
                              </w:r>
                              <w:r>
                                <w:rPr>
                                  <w:rFonts w:ascii="Times New Roman"/>
                                  <w:spacing w:val="-1"/>
                                  <w:sz w:val="24"/>
                                </w:rPr>
                                <w:t xml:space="preserve"> </w:t>
                              </w:r>
                              <w:r>
                                <w:rPr>
                                  <w:rFonts w:ascii="Times New Roman"/>
                                  <w:sz w:val="24"/>
                                </w:rPr>
                                <w:t>them</w:t>
                              </w:r>
                              <w:r>
                                <w:rPr>
                                  <w:rFonts w:ascii="Times New Roman"/>
                                  <w:spacing w:val="-1"/>
                                  <w:sz w:val="24"/>
                                </w:rPr>
                                <w:t xml:space="preserve"> </w:t>
                              </w:r>
                              <w:r>
                                <w:rPr>
                                  <w:rFonts w:ascii="Times New Roman"/>
                                  <w:sz w:val="24"/>
                                </w:rPr>
                                <w:t xml:space="preserve">to </w:t>
                              </w:r>
                              <w:r>
                                <w:rPr>
                                  <w:rFonts w:ascii="Times New Roman"/>
                                  <w:spacing w:val="-2"/>
                                  <w:sz w:val="24"/>
                                </w:rPr>
                                <w:t>school</w:t>
                              </w:r>
                            </w:p>
                          </w:txbxContent>
                        </wps:txbx>
                        <wps:bodyPr wrap="square" lIns="0" tIns="0" rIns="0" bIns="0" rtlCol="0">
                          <a:noAutofit/>
                        </wps:bodyPr>
                      </wps:wsp>
                      <wps:wsp>
                        <wps:cNvPr id="30" name="Textbox 30"/>
                        <wps:cNvSpPr txBox="1"/>
                        <wps:spPr>
                          <a:xfrm>
                            <a:off x="2548865" y="1395367"/>
                            <a:ext cx="216535" cy="168275"/>
                          </a:xfrm>
                          <a:prstGeom prst="rect">
                            <a:avLst/>
                          </a:prstGeom>
                        </wps:spPr>
                        <wps:txbx>
                          <w:txbxContent>
                            <w:p w14:paraId="248D5C6C" w14:textId="77777777" w:rsidR="006C1DAB" w:rsidRDefault="00000000">
                              <w:pPr>
                                <w:spacing w:line="265" w:lineRule="exact"/>
                                <w:rPr>
                                  <w:rFonts w:ascii="Times New Roman"/>
                                  <w:sz w:val="24"/>
                                </w:rPr>
                              </w:pPr>
                              <w:r>
                                <w:rPr>
                                  <w:rFonts w:ascii="Times New Roman"/>
                                  <w:spacing w:val="-5"/>
                                  <w:sz w:val="24"/>
                                </w:rPr>
                                <w:t>3%</w:t>
                              </w:r>
                            </w:p>
                          </w:txbxContent>
                        </wps:txbx>
                        <wps:bodyPr wrap="square" lIns="0" tIns="0" rIns="0" bIns="0" rtlCol="0">
                          <a:noAutofit/>
                        </wps:bodyPr>
                      </wps:wsp>
                      <wps:wsp>
                        <wps:cNvPr id="31" name="Textbox 31"/>
                        <wps:cNvSpPr txBox="1"/>
                        <wps:spPr>
                          <a:xfrm>
                            <a:off x="1410140" y="1388405"/>
                            <a:ext cx="724535" cy="168275"/>
                          </a:xfrm>
                          <a:prstGeom prst="rect">
                            <a:avLst/>
                          </a:prstGeom>
                        </wps:spPr>
                        <wps:txbx>
                          <w:txbxContent>
                            <w:p w14:paraId="742F35DC" w14:textId="77777777" w:rsidR="006C1DAB" w:rsidRDefault="00000000">
                              <w:pPr>
                                <w:spacing w:line="265" w:lineRule="exact"/>
                                <w:rPr>
                                  <w:rFonts w:ascii="Times New Roman"/>
                                  <w:sz w:val="24"/>
                                </w:rPr>
                              </w:pPr>
                              <w:r>
                                <w:rPr>
                                  <w:rFonts w:ascii="Times New Roman"/>
                                  <w:spacing w:val="-2"/>
                                  <w:sz w:val="24"/>
                                </w:rPr>
                                <w:t>Neighbours</w:t>
                              </w:r>
                            </w:p>
                          </w:txbxContent>
                        </wps:txbx>
                        <wps:bodyPr wrap="square" lIns="0" tIns="0" rIns="0" bIns="0" rtlCol="0">
                          <a:noAutofit/>
                        </wps:bodyPr>
                      </wps:wsp>
                      <wps:wsp>
                        <wps:cNvPr id="32" name="Textbox 32"/>
                        <wps:cNvSpPr txBox="1"/>
                        <wps:spPr>
                          <a:xfrm>
                            <a:off x="2696179" y="1014736"/>
                            <a:ext cx="216535" cy="168275"/>
                          </a:xfrm>
                          <a:prstGeom prst="rect">
                            <a:avLst/>
                          </a:prstGeom>
                        </wps:spPr>
                        <wps:txbx>
                          <w:txbxContent>
                            <w:p w14:paraId="6C6FEAD0" w14:textId="77777777" w:rsidR="006C1DAB" w:rsidRDefault="00000000">
                              <w:pPr>
                                <w:spacing w:line="265" w:lineRule="exact"/>
                                <w:rPr>
                                  <w:rFonts w:ascii="Times New Roman"/>
                                  <w:sz w:val="24"/>
                                </w:rPr>
                              </w:pPr>
                              <w:r>
                                <w:rPr>
                                  <w:rFonts w:ascii="Times New Roman"/>
                                  <w:spacing w:val="-5"/>
                                  <w:sz w:val="24"/>
                                </w:rPr>
                                <w:t>5%</w:t>
                              </w:r>
                            </w:p>
                          </w:txbxContent>
                        </wps:txbx>
                        <wps:bodyPr wrap="square" lIns="0" tIns="0" rIns="0" bIns="0" rtlCol="0">
                          <a:noAutofit/>
                        </wps:bodyPr>
                      </wps:wsp>
                      <wps:wsp>
                        <wps:cNvPr id="33" name="Textbox 33"/>
                        <wps:cNvSpPr txBox="1"/>
                        <wps:spPr>
                          <a:xfrm>
                            <a:off x="439752" y="1007503"/>
                            <a:ext cx="1694814" cy="168910"/>
                          </a:xfrm>
                          <a:prstGeom prst="rect">
                            <a:avLst/>
                          </a:prstGeom>
                        </wps:spPr>
                        <wps:txbx>
                          <w:txbxContent>
                            <w:p w14:paraId="624CA91E" w14:textId="77777777" w:rsidR="006C1DAB" w:rsidRDefault="00000000">
                              <w:pPr>
                                <w:spacing w:line="265" w:lineRule="exact"/>
                                <w:rPr>
                                  <w:rFonts w:ascii="Times New Roman"/>
                                  <w:sz w:val="24"/>
                                </w:rPr>
                              </w:pPr>
                              <w:r>
                                <w:rPr>
                                  <w:rFonts w:ascii="Times New Roman"/>
                                  <w:sz w:val="24"/>
                                </w:rPr>
                                <w:t>Staying</w:t>
                              </w:r>
                              <w:r>
                                <w:rPr>
                                  <w:rFonts w:ascii="Times New Roman"/>
                                  <w:spacing w:val="-2"/>
                                  <w:sz w:val="24"/>
                                </w:rPr>
                                <w:t xml:space="preserve"> </w:t>
                              </w:r>
                              <w:r>
                                <w:rPr>
                                  <w:rFonts w:ascii="Times New Roman"/>
                                  <w:sz w:val="24"/>
                                </w:rPr>
                                <w:t>alone</w:t>
                              </w:r>
                              <w:r>
                                <w:rPr>
                                  <w:rFonts w:ascii="Times New Roman"/>
                                  <w:spacing w:val="-4"/>
                                  <w:sz w:val="24"/>
                                </w:rPr>
                                <w:t xml:space="preserve"> </w:t>
                              </w:r>
                              <w:r>
                                <w:rPr>
                                  <w:rFonts w:ascii="Times New Roman"/>
                                  <w:sz w:val="24"/>
                                </w:rPr>
                                <w:t>with</w:t>
                              </w:r>
                              <w:r>
                                <w:rPr>
                                  <w:rFonts w:ascii="Times New Roman"/>
                                  <w:spacing w:val="-1"/>
                                  <w:sz w:val="24"/>
                                </w:rPr>
                                <w:t xml:space="preserve"> </w:t>
                              </w:r>
                              <w:r>
                                <w:rPr>
                                  <w:rFonts w:ascii="Times New Roman"/>
                                  <w:spacing w:val="-2"/>
                                  <w:sz w:val="24"/>
                                </w:rPr>
                                <w:t>children</w:t>
                              </w:r>
                            </w:p>
                          </w:txbxContent>
                        </wps:txbx>
                        <wps:bodyPr wrap="square" lIns="0" tIns="0" rIns="0" bIns="0" rtlCol="0">
                          <a:noAutofit/>
                        </wps:bodyPr>
                      </wps:wsp>
                      <wps:wsp>
                        <wps:cNvPr id="34" name="Textbox 34"/>
                        <wps:cNvSpPr txBox="1"/>
                        <wps:spPr>
                          <a:xfrm>
                            <a:off x="2770026" y="253727"/>
                            <a:ext cx="216535" cy="549275"/>
                          </a:xfrm>
                          <a:prstGeom prst="rect">
                            <a:avLst/>
                          </a:prstGeom>
                        </wps:spPr>
                        <wps:txbx>
                          <w:txbxContent>
                            <w:p w14:paraId="64EE45A1" w14:textId="77777777" w:rsidR="006C1DAB" w:rsidRDefault="00000000">
                              <w:pPr>
                                <w:spacing w:line="265" w:lineRule="exact"/>
                                <w:rPr>
                                  <w:rFonts w:ascii="Times New Roman"/>
                                  <w:sz w:val="24"/>
                                </w:rPr>
                              </w:pPr>
                              <w:r>
                                <w:rPr>
                                  <w:rFonts w:ascii="Times New Roman"/>
                                  <w:spacing w:val="-5"/>
                                  <w:sz w:val="24"/>
                                </w:rPr>
                                <w:t>6%</w:t>
                              </w:r>
                            </w:p>
                            <w:p w14:paraId="23F20BB4" w14:textId="77777777" w:rsidR="006C1DAB" w:rsidRDefault="006C1DAB">
                              <w:pPr>
                                <w:spacing w:before="47"/>
                                <w:rPr>
                                  <w:rFonts w:ascii="Times New Roman"/>
                                  <w:sz w:val="24"/>
                                </w:rPr>
                              </w:pPr>
                            </w:p>
                            <w:p w14:paraId="17B7C68B" w14:textId="77777777" w:rsidR="006C1DAB" w:rsidRDefault="00000000">
                              <w:pPr>
                                <w:rPr>
                                  <w:rFonts w:ascii="Times New Roman"/>
                                  <w:sz w:val="24"/>
                                </w:rPr>
                              </w:pPr>
                              <w:r>
                                <w:rPr>
                                  <w:rFonts w:ascii="Times New Roman"/>
                                  <w:spacing w:val="-5"/>
                                  <w:sz w:val="24"/>
                                </w:rPr>
                                <w:t>6%</w:t>
                              </w:r>
                            </w:p>
                          </w:txbxContent>
                        </wps:txbx>
                        <wps:bodyPr wrap="square" lIns="0" tIns="0" rIns="0" bIns="0" rtlCol="0">
                          <a:noAutofit/>
                        </wps:bodyPr>
                      </wps:wsp>
                      <wps:wsp>
                        <wps:cNvPr id="35" name="Textbox 35"/>
                        <wps:cNvSpPr txBox="1"/>
                        <wps:spPr>
                          <a:xfrm>
                            <a:off x="88335" y="159551"/>
                            <a:ext cx="2045970" cy="636270"/>
                          </a:xfrm>
                          <a:prstGeom prst="rect">
                            <a:avLst/>
                          </a:prstGeom>
                        </wps:spPr>
                        <wps:txbx>
                          <w:txbxContent>
                            <w:p w14:paraId="797AA540" w14:textId="77777777" w:rsidR="006C1DAB" w:rsidRDefault="00000000">
                              <w:pPr>
                                <w:ind w:left="1220" w:hanging="1221"/>
                                <w:rPr>
                                  <w:rFonts w:ascii="Times New Roman"/>
                                  <w:sz w:val="24"/>
                                </w:rPr>
                              </w:pPr>
                              <w:r>
                                <w:rPr>
                                  <w:rFonts w:ascii="Times New Roman"/>
                                  <w:sz w:val="24"/>
                                </w:rPr>
                                <w:t>Talking</w:t>
                              </w:r>
                              <w:r>
                                <w:rPr>
                                  <w:rFonts w:ascii="Times New Roman"/>
                                  <w:spacing w:val="-9"/>
                                  <w:sz w:val="24"/>
                                </w:rPr>
                                <w:t xml:space="preserve"> </w:t>
                              </w:r>
                              <w:r>
                                <w:rPr>
                                  <w:rFonts w:ascii="Times New Roman"/>
                                  <w:sz w:val="24"/>
                                </w:rPr>
                                <w:t>with</w:t>
                              </w:r>
                              <w:r>
                                <w:rPr>
                                  <w:rFonts w:ascii="Times New Roman"/>
                                  <w:spacing w:val="-9"/>
                                  <w:sz w:val="24"/>
                                </w:rPr>
                                <w:t xml:space="preserve"> </w:t>
                              </w:r>
                              <w:r>
                                <w:rPr>
                                  <w:rFonts w:ascii="Times New Roman"/>
                                  <w:sz w:val="24"/>
                                </w:rPr>
                                <w:t>children</w:t>
                              </w:r>
                              <w:r>
                                <w:rPr>
                                  <w:rFonts w:ascii="Times New Roman"/>
                                  <w:spacing w:val="-9"/>
                                  <w:sz w:val="24"/>
                                </w:rPr>
                                <w:t xml:space="preserve"> </w:t>
                              </w:r>
                              <w:r>
                                <w:rPr>
                                  <w:rFonts w:ascii="Times New Roman"/>
                                  <w:sz w:val="24"/>
                                </w:rPr>
                                <w:t>openly</w:t>
                              </w:r>
                              <w:r>
                                <w:rPr>
                                  <w:rFonts w:ascii="Times New Roman"/>
                                  <w:spacing w:val="-9"/>
                                  <w:sz w:val="24"/>
                                </w:rPr>
                                <w:t xml:space="preserve"> </w:t>
                              </w:r>
                              <w:r>
                                <w:rPr>
                                  <w:rFonts w:ascii="Times New Roman"/>
                                  <w:sz w:val="24"/>
                                </w:rPr>
                                <w:t xml:space="preserve">and </w:t>
                              </w:r>
                              <w:r>
                                <w:rPr>
                                  <w:rFonts w:ascii="Times New Roman"/>
                                  <w:spacing w:val="-2"/>
                                  <w:sz w:val="24"/>
                                </w:rPr>
                                <w:t>friendly</w:t>
                              </w:r>
                            </w:p>
                            <w:p w14:paraId="71228F1F" w14:textId="77777777" w:rsidR="006C1DAB" w:rsidRDefault="00000000">
                              <w:pPr>
                                <w:spacing w:before="174"/>
                                <w:ind w:right="18"/>
                                <w:jc w:val="right"/>
                                <w:rPr>
                                  <w:rFonts w:ascii="Times New Roman"/>
                                  <w:sz w:val="24"/>
                                </w:rPr>
                              </w:pPr>
                              <w:r>
                                <w:rPr>
                                  <w:rFonts w:ascii="Times New Roman"/>
                                  <w:spacing w:val="-2"/>
                                  <w:sz w:val="24"/>
                                </w:rPr>
                                <w:t>Caregivers</w:t>
                              </w:r>
                            </w:p>
                          </w:txbxContent>
                        </wps:txbx>
                        <wps:bodyPr wrap="square" lIns="0" tIns="0" rIns="0" bIns="0" rtlCol="0">
                          <a:noAutofit/>
                        </wps:bodyPr>
                      </wps:wsp>
                    </wpg:wgp>
                  </a:graphicData>
                </a:graphic>
              </wp:inline>
            </w:drawing>
          </mc:Choice>
          <mc:Fallback>
            <w:pict>
              <v:group w14:anchorId="6C5D2A62" id="Group 18" o:spid="_x0000_s1036" style="width:431.55pt;height:248.25pt;mso-position-horizontal-relative:char;mso-position-vertical-relative:line" coordsize="54806,3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">
                <v:shape id="Graphic 19" o:spid="_x0000_s1037" style="position:absolute;left:26190;top:1445;width:18415;height:26613;visibility:visible;mso-wrap-style:square;v-text-anchor:top" coordsize="1841500,26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" path="m,2158430r,246075em,637971l,1643534em,l,121518em,256707l,502781em,1778724r,244517em,2539694r,121518em367584,r,1643534em367584,2158430r,246075em367584,1778724r,244517em367584,2539694r,121518em736694,r,1643534em736694,1778724r,244517em736694,2158430r,502782em1104279,2158430r,502782em1104279,1778724r,244517em1104279,r,1643534em1473389,2158430r,502782em1473389,r,1643534em1473389,1778724r,244517em1840974,2158430r,502782em1840974,1778724r,244517em1840974,r,1643534e" filled="f" strokecolor="#d9d9d9" strokeweight=".26478mm">
                  <v:path arrowok="t"/>
                </v:shape>
                <v:shape id="Graphic 20" o:spid="_x0000_s1038" style="position:absolute;left:48291;top:1445;width:3676;height:26613;visibility:visible;mso-wrap-style:square;v-text-anchor:top" coordsize="367665,26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" path="m,l,2661212em367584,r,2661212e" filled="f" strokecolor="#d9d9d9" strokeweight=".26425mm">
                  <v:path arrowok="t"/>
                </v:shape>
                <v:shape id="Graphic 21" o:spid="_x0000_s1039" style="position:absolute;left:22499;top:2660;width:25050;height:24187;visibility:visible;mso-wrap-style:square;v-text-anchor:top" coordsize="2505075,241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" path="m221170,1142276l,1142276r,133667l221170,1275943r,-133667xem369112,761009l,761009,,896200r369112,l369112,761009xem442328,381266l,381266,,516458r442328,l442328,381266xem442328,l,,,135191r442328,l442328,xem1105814,2282990l,2282990r,135191l1105814,2418181r,-135191xem2284831,1522018l,1522018r,135192l2284831,1657210r,-135192xem2504465,1901723l,1901723r,135191l2504465,2036914r,-135191xe" fillcolor="#5b9bd4" stroked="f">
                  <v:path arrowok="t"/>
                </v:shape>
                <v:shape id="Graphic 22" o:spid="_x0000_s1040" style="position:absolute;left:47;top:47;width:54712;height:31433;visibility:visible;mso-wrap-style:square;v-text-anchor:top" coordsize="5471160,314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" path="m2245165,2800991r,-2661213em,3142766r5471065,l5471065,,,,,3142766xe" filled="f" strokecolor="#d9d9d9" strokeweight=".26425mm">
                  <v:path arrowok="t"/>
                </v:shape>
                <v:shape id="Textbox 23" o:spid="_x0000_s1041" type="#_x0000_t202" style="position:absolute;left:21498;top:28988;width:3201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0A4D085" w14:textId="77777777" w:rsidR="006C1DAB" w:rsidRDefault="00000000">
                        <w:pPr>
                          <w:tabs>
                            <w:tab w:val="left" w:pos="580"/>
                          </w:tabs>
                          <w:spacing w:line="265" w:lineRule="exact"/>
                          <w:rPr>
                            <w:rFonts w:ascii="Times New Roman"/>
                            <w:sz w:val="24"/>
                          </w:rPr>
                        </w:pPr>
                        <w:r>
                          <w:rPr>
                            <w:rFonts w:ascii="Times New Roman"/>
                            <w:spacing w:val="-5"/>
                            <w:sz w:val="24"/>
                          </w:rPr>
                          <w:t>0%</w:t>
                        </w:r>
                        <w:r>
                          <w:rPr>
                            <w:rFonts w:ascii="Times New Roman"/>
                            <w:sz w:val="24"/>
                          </w:rPr>
                          <w:tab/>
                          <w:t>5</w:t>
                        </w:r>
                        <w:proofErr w:type="gramStart"/>
                        <w:r>
                          <w:rPr>
                            <w:rFonts w:ascii="Times New Roman"/>
                            <w:sz w:val="24"/>
                          </w:rPr>
                          <w:t>%</w:t>
                        </w:r>
                        <w:r>
                          <w:rPr>
                            <w:rFonts w:ascii="Times New Roman"/>
                            <w:spacing w:val="40"/>
                            <w:sz w:val="24"/>
                          </w:rPr>
                          <w:t xml:space="preserve">  </w:t>
                        </w:r>
                        <w:r>
                          <w:rPr>
                            <w:rFonts w:ascii="Times New Roman"/>
                            <w:sz w:val="24"/>
                          </w:rPr>
                          <w:t>10</w:t>
                        </w:r>
                        <w:proofErr w:type="gramEnd"/>
                        <w:r>
                          <w:rPr>
                            <w:rFonts w:ascii="Times New Roman"/>
                            <w:sz w:val="24"/>
                          </w:rPr>
                          <w:t>%</w:t>
                        </w:r>
                        <w:r>
                          <w:rPr>
                            <w:rFonts w:ascii="Times New Roman"/>
                            <w:spacing w:val="80"/>
                            <w:sz w:val="24"/>
                          </w:rPr>
                          <w:t xml:space="preserve"> </w:t>
                        </w:r>
                        <w:r>
                          <w:rPr>
                            <w:rFonts w:ascii="Times New Roman"/>
                            <w:sz w:val="24"/>
                          </w:rPr>
                          <w:t>15%</w:t>
                        </w:r>
                        <w:r>
                          <w:rPr>
                            <w:rFonts w:ascii="Times New Roman"/>
                            <w:spacing w:val="79"/>
                            <w:sz w:val="24"/>
                          </w:rPr>
                          <w:t xml:space="preserve"> </w:t>
                        </w:r>
                        <w:r>
                          <w:rPr>
                            <w:rFonts w:ascii="Times New Roman"/>
                            <w:sz w:val="24"/>
                          </w:rPr>
                          <w:t>20%</w:t>
                        </w:r>
                        <w:r>
                          <w:rPr>
                            <w:rFonts w:ascii="Times New Roman"/>
                            <w:spacing w:val="80"/>
                            <w:sz w:val="24"/>
                          </w:rPr>
                          <w:t xml:space="preserve"> </w:t>
                        </w:r>
                        <w:r>
                          <w:rPr>
                            <w:rFonts w:ascii="Times New Roman"/>
                            <w:sz w:val="24"/>
                          </w:rPr>
                          <w:t>25%</w:t>
                        </w:r>
                        <w:r>
                          <w:rPr>
                            <w:rFonts w:ascii="Times New Roman"/>
                            <w:spacing w:val="80"/>
                            <w:sz w:val="24"/>
                          </w:rPr>
                          <w:t xml:space="preserve"> </w:t>
                        </w:r>
                        <w:r>
                          <w:rPr>
                            <w:rFonts w:ascii="Times New Roman"/>
                            <w:sz w:val="24"/>
                          </w:rPr>
                          <w:t>30%</w:t>
                        </w:r>
                        <w:r>
                          <w:rPr>
                            <w:rFonts w:ascii="Times New Roman"/>
                            <w:spacing w:val="80"/>
                            <w:sz w:val="24"/>
                          </w:rPr>
                          <w:t xml:space="preserve"> </w:t>
                        </w:r>
                        <w:r>
                          <w:rPr>
                            <w:rFonts w:ascii="Times New Roman"/>
                            <w:sz w:val="24"/>
                          </w:rPr>
                          <w:t>35%</w:t>
                        </w:r>
                        <w:r>
                          <w:rPr>
                            <w:rFonts w:ascii="Times New Roman"/>
                            <w:spacing w:val="79"/>
                            <w:sz w:val="24"/>
                          </w:rPr>
                          <w:t xml:space="preserve"> </w:t>
                        </w:r>
                        <w:r>
                          <w:rPr>
                            <w:rFonts w:ascii="Times New Roman"/>
                            <w:spacing w:val="-5"/>
                            <w:sz w:val="24"/>
                          </w:rPr>
                          <w:t>40%</w:t>
                        </w:r>
                      </w:p>
                    </w:txbxContent>
                  </v:textbox>
                </v:shape>
                <v:shape id="Textbox 24" o:spid="_x0000_s1042" type="#_x0000_t202" style="position:absolute;left:34332;top:25364;width:292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CB22C9E" w14:textId="77777777" w:rsidR="006C1DAB" w:rsidRDefault="00000000">
                        <w:pPr>
                          <w:spacing w:line="265" w:lineRule="exact"/>
                          <w:rPr>
                            <w:rFonts w:ascii="Times New Roman"/>
                            <w:sz w:val="24"/>
                          </w:rPr>
                        </w:pPr>
                        <w:r>
                          <w:rPr>
                            <w:rFonts w:ascii="Times New Roman"/>
                            <w:spacing w:val="-5"/>
                            <w:sz w:val="24"/>
                          </w:rPr>
                          <w:t>15%</w:t>
                        </w:r>
                      </w:p>
                    </w:txbxContent>
                  </v:textbox>
                </v:shape>
                <v:shape id="Textbox 25" o:spid="_x0000_s1043" type="#_x0000_t202" style="position:absolute;left:1771;top:25300;width:1957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8B758FC" w14:textId="77777777" w:rsidR="006C1DAB" w:rsidRDefault="00000000">
                        <w:pPr>
                          <w:spacing w:line="265" w:lineRule="exact"/>
                          <w:rPr>
                            <w:rFonts w:ascii="Times New Roman"/>
                            <w:sz w:val="24"/>
                          </w:rPr>
                        </w:pPr>
                        <w:r>
                          <w:rPr>
                            <w:rFonts w:ascii="Times New Roman"/>
                            <w:sz w:val="24"/>
                          </w:rPr>
                          <w:t>Limiting</w:t>
                        </w:r>
                        <w:r>
                          <w:rPr>
                            <w:rFonts w:ascii="Times New Roman"/>
                            <w:spacing w:val="-2"/>
                            <w:sz w:val="24"/>
                          </w:rPr>
                          <w:t xml:space="preserve"> </w:t>
                        </w:r>
                        <w:r>
                          <w:rPr>
                            <w:rFonts w:ascii="Times New Roman"/>
                            <w:sz w:val="24"/>
                          </w:rPr>
                          <w:t>interaction</w:t>
                        </w:r>
                        <w:r>
                          <w:rPr>
                            <w:rFonts w:ascii="Times New Roman"/>
                            <w:spacing w:val="-2"/>
                            <w:sz w:val="24"/>
                          </w:rPr>
                          <w:t xml:space="preserve"> </w:t>
                        </w:r>
                        <w:r>
                          <w:rPr>
                            <w:rFonts w:ascii="Times New Roman"/>
                            <w:sz w:val="24"/>
                          </w:rPr>
                          <w:t>with</w:t>
                        </w:r>
                        <w:r>
                          <w:rPr>
                            <w:rFonts w:ascii="Times New Roman"/>
                            <w:spacing w:val="-2"/>
                            <w:sz w:val="24"/>
                          </w:rPr>
                          <w:t xml:space="preserve"> others</w:t>
                        </w:r>
                      </w:p>
                    </w:txbxContent>
                  </v:textbox>
                </v:shape>
                <v:shape id="Textbox 26" o:spid="_x0000_s1044" type="#_x0000_t202" style="position:absolute;left:48330;top:21563;width:292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1F700CE" w14:textId="77777777" w:rsidR="006C1DAB" w:rsidRDefault="00000000">
                        <w:pPr>
                          <w:spacing w:line="265" w:lineRule="exact"/>
                          <w:rPr>
                            <w:rFonts w:ascii="Times New Roman"/>
                            <w:sz w:val="24"/>
                          </w:rPr>
                        </w:pPr>
                        <w:r>
                          <w:rPr>
                            <w:rFonts w:ascii="Times New Roman"/>
                            <w:spacing w:val="-5"/>
                            <w:sz w:val="24"/>
                          </w:rPr>
                          <w:t>34%</w:t>
                        </w:r>
                      </w:p>
                    </w:txbxContent>
                  </v:textbox>
                </v:shape>
                <v:shape id="Textbox 27" o:spid="_x0000_s1045" type="#_x0000_t202" style="position:absolute;left:8506;top:21493;width:1283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FD4192A" w14:textId="77777777" w:rsidR="006C1DAB" w:rsidRDefault="00000000">
                        <w:pPr>
                          <w:spacing w:line="265" w:lineRule="exact"/>
                          <w:rPr>
                            <w:rFonts w:ascii="Times New Roman"/>
                            <w:sz w:val="24"/>
                          </w:rPr>
                        </w:pPr>
                        <w:r>
                          <w:rPr>
                            <w:rFonts w:ascii="Times New Roman"/>
                            <w:sz w:val="24"/>
                          </w:rPr>
                          <w:t>Living</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pacing w:val="-2"/>
                            <w:sz w:val="24"/>
                          </w:rPr>
                          <w:t>relatives</w:t>
                        </w:r>
                      </w:p>
                    </w:txbxContent>
                  </v:textbox>
                </v:shape>
                <v:shape id="Textbox 28" o:spid="_x0000_s1046" type="#_x0000_t202" style="position:absolute;left:46122;top:17754;width:29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1381D03" w14:textId="77777777" w:rsidR="006C1DAB" w:rsidRDefault="00000000">
                        <w:pPr>
                          <w:spacing w:line="265" w:lineRule="exact"/>
                          <w:rPr>
                            <w:rFonts w:ascii="Times New Roman"/>
                            <w:sz w:val="24"/>
                          </w:rPr>
                        </w:pPr>
                        <w:r>
                          <w:rPr>
                            <w:rFonts w:ascii="Times New Roman"/>
                            <w:spacing w:val="-5"/>
                            <w:sz w:val="24"/>
                          </w:rPr>
                          <w:t>31%</w:t>
                        </w:r>
                      </w:p>
                    </w:txbxContent>
                  </v:textbox>
                </v:shape>
                <v:shape id="Textbox 29" o:spid="_x0000_s1047" type="#_x0000_t202" style="position:absolute;left:6853;top:17690;width:1448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6DA2CCB" w14:textId="77777777" w:rsidR="006C1DAB" w:rsidRDefault="00000000">
                        <w:pPr>
                          <w:spacing w:line="265" w:lineRule="exact"/>
                          <w:rPr>
                            <w:rFonts w:ascii="Times New Roman"/>
                            <w:sz w:val="24"/>
                          </w:rPr>
                        </w:pPr>
                        <w:r>
                          <w:rPr>
                            <w:rFonts w:ascii="Times New Roman"/>
                            <w:sz w:val="24"/>
                          </w:rPr>
                          <w:t>Sending</w:t>
                        </w:r>
                        <w:r>
                          <w:rPr>
                            <w:rFonts w:ascii="Times New Roman"/>
                            <w:spacing w:val="-1"/>
                            <w:sz w:val="24"/>
                          </w:rPr>
                          <w:t xml:space="preserve"> </w:t>
                        </w:r>
                        <w:r>
                          <w:rPr>
                            <w:rFonts w:ascii="Times New Roman"/>
                            <w:sz w:val="24"/>
                          </w:rPr>
                          <w:t>them</w:t>
                        </w:r>
                        <w:r>
                          <w:rPr>
                            <w:rFonts w:ascii="Times New Roman"/>
                            <w:spacing w:val="-1"/>
                            <w:sz w:val="24"/>
                          </w:rPr>
                          <w:t xml:space="preserve"> </w:t>
                        </w:r>
                        <w:r>
                          <w:rPr>
                            <w:rFonts w:ascii="Times New Roman"/>
                            <w:sz w:val="24"/>
                          </w:rPr>
                          <w:t xml:space="preserve">to </w:t>
                        </w:r>
                        <w:r>
                          <w:rPr>
                            <w:rFonts w:ascii="Times New Roman"/>
                            <w:spacing w:val="-2"/>
                            <w:sz w:val="24"/>
                          </w:rPr>
                          <w:t>school</w:t>
                        </w:r>
                      </w:p>
                    </w:txbxContent>
                  </v:textbox>
                </v:shape>
                <v:shape id="Textbox 30" o:spid="_x0000_s1048" type="#_x0000_t202" style="position:absolute;left:25488;top:13953;width:216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48D5C6C" w14:textId="77777777" w:rsidR="006C1DAB" w:rsidRDefault="00000000">
                        <w:pPr>
                          <w:spacing w:line="265" w:lineRule="exact"/>
                          <w:rPr>
                            <w:rFonts w:ascii="Times New Roman"/>
                            <w:sz w:val="24"/>
                          </w:rPr>
                        </w:pPr>
                        <w:r>
                          <w:rPr>
                            <w:rFonts w:ascii="Times New Roman"/>
                            <w:spacing w:val="-5"/>
                            <w:sz w:val="24"/>
                          </w:rPr>
                          <w:t>3%</w:t>
                        </w:r>
                      </w:p>
                    </w:txbxContent>
                  </v:textbox>
                </v:shape>
                <v:shape id="Textbox 31" o:spid="_x0000_s1049" type="#_x0000_t202" style="position:absolute;left:14101;top:13884;width:724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42F35DC" w14:textId="77777777" w:rsidR="006C1DAB" w:rsidRDefault="00000000">
                        <w:pPr>
                          <w:spacing w:line="265" w:lineRule="exact"/>
                          <w:rPr>
                            <w:rFonts w:ascii="Times New Roman"/>
                            <w:sz w:val="24"/>
                          </w:rPr>
                        </w:pPr>
                        <w:r>
                          <w:rPr>
                            <w:rFonts w:ascii="Times New Roman"/>
                            <w:spacing w:val="-2"/>
                            <w:sz w:val="24"/>
                          </w:rPr>
                          <w:t>Neighbours</w:t>
                        </w:r>
                      </w:p>
                    </w:txbxContent>
                  </v:textbox>
                </v:shape>
                <v:shape id="Textbox 32" o:spid="_x0000_s1050" type="#_x0000_t202" style="position:absolute;left:26961;top:10147;width:216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C6FEAD0" w14:textId="77777777" w:rsidR="006C1DAB" w:rsidRDefault="00000000">
                        <w:pPr>
                          <w:spacing w:line="265" w:lineRule="exact"/>
                          <w:rPr>
                            <w:rFonts w:ascii="Times New Roman"/>
                            <w:sz w:val="24"/>
                          </w:rPr>
                        </w:pPr>
                        <w:r>
                          <w:rPr>
                            <w:rFonts w:ascii="Times New Roman"/>
                            <w:spacing w:val="-5"/>
                            <w:sz w:val="24"/>
                          </w:rPr>
                          <w:t>5%</w:t>
                        </w:r>
                      </w:p>
                    </w:txbxContent>
                  </v:textbox>
                </v:shape>
                <v:shape id="Textbox 33" o:spid="_x0000_s1051" type="#_x0000_t202" style="position:absolute;left:4397;top:10075;width:1694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24CA91E" w14:textId="77777777" w:rsidR="006C1DAB" w:rsidRDefault="00000000">
                        <w:pPr>
                          <w:spacing w:line="265" w:lineRule="exact"/>
                          <w:rPr>
                            <w:rFonts w:ascii="Times New Roman"/>
                            <w:sz w:val="24"/>
                          </w:rPr>
                        </w:pPr>
                        <w:r>
                          <w:rPr>
                            <w:rFonts w:ascii="Times New Roman"/>
                            <w:sz w:val="24"/>
                          </w:rPr>
                          <w:t>Staying</w:t>
                        </w:r>
                        <w:r>
                          <w:rPr>
                            <w:rFonts w:ascii="Times New Roman"/>
                            <w:spacing w:val="-2"/>
                            <w:sz w:val="24"/>
                          </w:rPr>
                          <w:t xml:space="preserve"> </w:t>
                        </w:r>
                        <w:r>
                          <w:rPr>
                            <w:rFonts w:ascii="Times New Roman"/>
                            <w:sz w:val="24"/>
                          </w:rPr>
                          <w:t>alone</w:t>
                        </w:r>
                        <w:r>
                          <w:rPr>
                            <w:rFonts w:ascii="Times New Roman"/>
                            <w:spacing w:val="-4"/>
                            <w:sz w:val="24"/>
                          </w:rPr>
                          <w:t xml:space="preserve"> </w:t>
                        </w:r>
                        <w:r>
                          <w:rPr>
                            <w:rFonts w:ascii="Times New Roman"/>
                            <w:sz w:val="24"/>
                          </w:rPr>
                          <w:t>with</w:t>
                        </w:r>
                        <w:r>
                          <w:rPr>
                            <w:rFonts w:ascii="Times New Roman"/>
                            <w:spacing w:val="-1"/>
                            <w:sz w:val="24"/>
                          </w:rPr>
                          <w:t xml:space="preserve"> </w:t>
                        </w:r>
                        <w:r>
                          <w:rPr>
                            <w:rFonts w:ascii="Times New Roman"/>
                            <w:spacing w:val="-2"/>
                            <w:sz w:val="24"/>
                          </w:rPr>
                          <w:t>children</w:t>
                        </w:r>
                      </w:p>
                    </w:txbxContent>
                  </v:textbox>
                </v:shape>
                <v:shape id="Textbox 34" o:spid="_x0000_s1052" type="#_x0000_t202" style="position:absolute;left:27700;top:2537;width:2165;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4EE45A1" w14:textId="77777777" w:rsidR="006C1DAB" w:rsidRDefault="00000000">
                        <w:pPr>
                          <w:spacing w:line="265" w:lineRule="exact"/>
                          <w:rPr>
                            <w:rFonts w:ascii="Times New Roman"/>
                            <w:sz w:val="24"/>
                          </w:rPr>
                        </w:pPr>
                        <w:r>
                          <w:rPr>
                            <w:rFonts w:ascii="Times New Roman"/>
                            <w:spacing w:val="-5"/>
                            <w:sz w:val="24"/>
                          </w:rPr>
                          <w:t>6%</w:t>
                        </w:r>
                      </w:p>
                      <w:p w14:paraId="23F20BB4" w14:textId="77777777" w:rsidR="006C1DAB" w:rsidRDefault="006C1DAB">
                        <w:pPr>
                          <w:spacing w:before="47"/>
                          <w:rPr>
                            <w:rFonts w:ascii="Times New Roman"/>
                            <w:sz w:val="24"/>
                          </w:rPr>
                        </w:pPr>
                      </w:p>
                      <w:p w14:paraId="17B7C68B" w14:textId="77777777" w:rsidR="006C1DAB" w:rsidRDefault="00000000">
                        <w:pPr>
                          <w:rPr>
                            <w:rFonts w:ascii="Times New Roman"/>
                            <w:sz w:val="24"/>
                          </w:rPr>
                        </w:pPr>
                        <w:r>
                          <w:rPr>
                            <w:rFonts w:ascii="Times New Roman"/>
                            <w:spacing w:val="-5"/>
                            <w:sz w:val="24"/>
                          </w:rPr>
                          <w:t>6%</w:t>
                        </w:r>
                      </w:p>
                    </w:txbxContent>
                  </v:textbox>
                </v:shape>
                <v:shape id="Textbox 35" o:spid="_x0000_s1053" type="#_x0000_t202" style="position:absolute;left:883;top:1595;width:20460;height:6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97AA540" w14:textId="77777777" w:rsidR="006C1DAB" w:rsidRDefault="00000000">
                        <w:pPr>
                          <w:ind w:left="1220" w:hanging="1221"/>
                          <w:rPr>
                            <w:rFonts w:ascii="Times New Roman"/>
                            <w:sz w:val="24"/>
                          </w:rPr>
                        </w:pPr>
                        <w:r>
                          <w:rPr>
                            <w:rFonts w:ascii="Times New Roman"/>
                            <w:sz w:val="24"/>
                          </w:rPr>
                          <w:t>Talking</w:t>
                        </w:r>
                        <w:r>
                          <w:rPr>
                            <w:rFonts w:ascii="Times New Roman"/>
                            <w:spacing w:val="-9"/>
                            <w:sz w:val="24"/>
                          </w:rPr>
                          <w:t xml:space="preserve"> </w:t>
                        </w:r>
                        <w:r>
                          <w:rPr>
                            <w:rFonts w:ascii="Times New Roman"/>
                            <w:sz w:val="24"/>
                          </w:rPr>
                          <w:t>with</w:t>
                        </w:r>
                        <w:r>
                          <w:rPr>
                            <w:rFonts w:ascii="Times New Roman"/>
                            <w:spacing w:val="-9"/>
                            <w:sz w:val="24"/>
                          </w:rPr>
                          <w:t xml:space="preserve"> </w:t>
                        </w:r>
                        <w:r>
                          <w:rPr>
                            <w:rFonts w:ascii="Times New Roman"/>
                            <w:sz w:val="24"/>
                          </w:rPr>
                          <w:t>children</w:t>
                        </w:r>
                        <w:r>
                          <w:rPr>
                            <w:rFonts w:ascii="Times New Roman"/>
                            <w:spacing w:val="-9"/>
                            <w:sz w:val="24"/>
                          </w:rPr>
                          <w:t xml:space="preserve"> </w:t>
                        </w:r>
                        <w:r>
                          <w:rPr>
                            <w:rFonts w:ascii="Times New Roman"/>
                            <w:sz w:val="24"/>
                          </w:rPr>
                          <w:t>openly</w:t>
                        </w:r>
                        <w:r>
                          <w:rPr>
                            <w:rFonts w:ascii="Times New Roman"/>
                            <w:spacing w:val="-9"/>
                            <w:sz w:val="24"/>
                          </w:rPr>
                          <w:t xml:space="preserve"> </w:t>
                        </w:r>
                        <w:r>
                          <w:rPr>
                            <w:rFonts w:ascii="Times New Roman"/>
                            <w:sz w:val="24"/>
                          </w:rPr>
                          <w:t xml:space="preserve">and </w:t>
                        </w:r>
                        <w:r>
                          <w:rPr>
                            <w:rFonts w:ascii="Times New Roman"/>
                            <w:spacing w:val="-2"/>
                            <w:sz w:val="24"/>
                          </w:rPr>
                          <w:t>friendly</w:t>
                        </w:r>
                      </w:p>
                      <w:p w14:paraId="71228F1F" w14:textId="77777777" w:rsidR="006C1DAB" w:rsidRDefault="00000000">
                        <w:pPr>
                          <w:spacing w:before="174"/>
                          <w:ind w:right="18"/>
                          <w:jc w:val="right"/>
                          <w:rPr>
                            <w:rFonts w:ascii="Times New Roman"/>
                            <w:sz w:val="24"/>
                          </w:rPr>
                        </w:pPr>
                        <w:r>
                          <w:rPr>
                            <w:rFonts w:ascii="Times New Roman"/>
                            <w:spacing w:val="-2"/>
                            <w:sz w:val="24"/>
                          </w:rPr>
                          <w:t>Caregivers</w:t>
                        </w:r>
                      </w:p>
                    </w:txbxContent>
                  </v:textbox>
                </v:shape>
                <w10:anchorlock/>
              </v:group>
            </w:pict>
          </mc:Fallback>
        </mc:AlternateContent>
      </w:r>
    </w:p>
    <w:p w14:paraId="21231F7C" w14:textId="77777777" w:rsidR="006C1DAB" w:rsidRDefault="00000000">
      <w:pPr>
        <w:pStyle w:val="Heading1"/>
        <w:spacing w:before="29"/>
        <w:jc w:val="left"/>
      </w:pPr>
      <w:r>
        <w:t>Figure</w:t>
      </w:r>
      <w:r>
        <w:rPr>
          <w:spacing w:val="-13"/>
        </w:rPr>
        <w:t xml:space="preserve"> </w:t>
      </w:r>
      <w:r>
        <w:t>1.</w:t>
      </w:r>
      <w:r>
        <w:rPr>
          <w:spacing w:val="-12"/>
        </w:rPr>
        <w:t xml:space="preserve"> </w:t>
      </w:r>
      <w:r>
        <w:t>Strategies</w:t>
      </w:r>
      <w:r>
        <w:rPr>
          <w:spacing w:val="-10"/>
        </w:rPr>
        <w:t xml:space="preserve"> </w:t>
      </w:r>
      <w:r>
        <w:t>employed</w:t>
      </w:r>
      <w:r>
        <w:rPr>
          <w:spacing w:val="-11"/>
        </w:rPr>
        <w:t xml:space="preserve"> </w:t>
      </w:r>
      <w:r>
        <w:t>by</w:t>
      </w:r>
      <w:r>
        <w:rPr>
          <w:spacing w:val="-11"/>
        </w:rPr>
        <w:t xml:space="preserve"> </w:t>
      </w:r>
      <w:r>
        <w:t>single</w:t>
      </w:r>
      <w:r>
        <w:rPr>
          <w:spacing w:val="-11"/>
        </w:rPr>
        <w:t xml:space="preserve"> </w:t>
      </w:r>
      <w:r>
        <w:t>fathers</w:t>
      </w:r>
      <w:r>
        <w:rPr>
          <w:spacing w:val="-10"/>
        </w:rPr>
        <w:t xml:space="preserve"> </w:t>
      </w:r>
      <w:r>
        <w:t>to</w:t>
      </w:r>
      <w:r>
        <w:rPr>
          <w:spacing w:val="-11"/>
        </w:rPr>
        <w:t xml:space="preserve"> </w:t>
      </w:r>
      <w:r>
        <w:t>prevent</w:t>
      </w:r>
      <w:r>
        <w:rPr>
          <w:spacing w:val="-10"/>
        </w:rPr>
        <w:t xml:space="preserve"> </w:t>
      </w:r>
      <w:r>
        <w:t>violence</w:t>
      </w:r>
      <w:r>
        <w:rPr>
          <w:spacing w:val="-11"/>
        </w:rPr>
        <w:t xml:space="preserve"> </w:t>
      </w:r>
      <w:r>
        <w:t>against</w:t>
      </w:r>
      <w:r>
        <w:rPr>
          <w:spacing w:val="-4"/>
        </w:rPr>
        <w:t xml:space="preserve"> </w:t>
      </w:r>
      <w:r>
        <w:rPr>
          <w:spacing w:val="-2"/>
        </w:rPr>
        <w:t>children</w:t>
      </w:r>
    </w:p>
    <w:p w14:paraId="5B7B93D7" w14:textId="77777777" w:rsidR="006C1DAB" w:rsidRDefault="006C1DAB">
      <w:pPr>
        <w:pStyle w:val="BodyText"/>
        <w:spacing w:before="4"/>
        <w:ind w:left="0"/>
        <w:jc w:val="left"/>
        <w:rPr>
          <w:b/>
          <w:sz w:val="15"/>
        </w:rPr>
      </w:pPr>
    </w:p>
    <w:p w14:paraId="2EE376FF" w14:textId="77777777" w:rsidR="006C1DAB" w:rsidRDefault="006C1DAB">
      <w:pPr>
        <w:pStyle w:val="BodyText"/>
        <w:jc w:val="left"/>
        <w:rPr>
          <w:b/>
          <w:sz w:val="15"/>
        </w:rPr>
        <w:sectPr w:rsidR="006C1DAB">
          <w:type w:val="continuous"/>
          <w:pgSz w:w="11910" w:h="16840"/>
          <w:pgMar w:top="940" w:right="1275" w:bottom="960" w:left="1275" w:header="751" w:footer="775" w:gutter="0"/>
          <w:cols w:space="720"/>
        </w:sectPr>
      </w:pPr>
    </w:p>
    <w:p w14:paraId="6758F0F2" w14:textId="77777777" w:rsidR="006C1DAB" w:rsidRDefault="00000000">
      <w:pPr>
        <w:pStyle w:val="BodyText"/>
        <w:spacing w:before="100"/>
        <w:ind w:right="38"/>
      </w:pPr>
      <w:r>
        <w:t>The interview with the key informants revealed that men living with children alone without their wives is not ethical; they do not recommend it; however, it has been difficult to avoid due to social and</w:t>
      </w:r>
      <w:r>
        <w:rPr>
          <w:spacing w:val="-6"/>
        </w:rPr>
        <w:t xml:space="preserve"> </w:t>
      </w:r>
      <w:r>
        <w:t>economic</w:t>
      </w:r>
      <w:r>
        <w:rPr>
          <w:spacing w:val="-5"/>
        </w:rPr>
        <w:t xml:space="preserve"> </w:t>
      </w:r>
      <w:r>
        <w:t>challenges</w:t>
      </w:r>
      <w:r>
        <w:rPr>
          <w:spacing w:val="-4"/>
        </w:rPr>
        <w:t xml:space="preserve"> </w:t>
      </w:r>
      <w:r>
        <w:t>which</w:t>
      </w:r>
      <w:r>
        <w:rPr>
          <w:spacing w:val="-5"/>
        </w:rPr>
        <w:t xml:space="preserve"> </w:t>
      </w:r>
      <w:r>
        <w:t>separate them from their families. They revealed that they have been encouraging those families to make sure they have preventive measures to avoid violence against children. Surprisingly, they revealed that violence against children has</w:t>
      </w:r>
      <w:r>
        <w:rPr>
          <w:spacing w:val="-1"/>
        </w:rPr>
        <w:t xml:space="preserve"> </w:t>
      </w:r>
      <w:r>
        <w:t>been common in families with</w:t>
      </w:r>
      <w:r>
        <w:rPr>
          <w:spacing w:val="-1"/>
        </w:rPr>
        <w:t xml:space="preserve"> </w:t>
      </w:r>
      <w:r>
        <w:t>single mothers and families with both fathers and</w:t>
      </w:r>
      <w:r>
        <w:rPr>
          <w:spacing w:val="18"/>
        </w:rPr>
        <w:t xml:space="preserve"> </w:t>
      </w:r>
      <w:r>
        <w:t>mothers</w:t>
      </w:r>
      <w:r>
        <w:rPr>
          <w:spacing w:val="22"/>
        </w:rPr>
        <w:t xml:space="preserve"> </w:t>
      </w:r>
      <w:r>
        <w:t>due</w:t>
      </w:r>
      <w:r>
        <w:rPr>
          <w:spacing w:val="22"/>
        </w:rPr>
        <w:t xml:space="preserve"> </w:t>
      </w:r>
      <w:r>
        <w:t>to</w:t>
      </w:r>
      <w:r>
        <w:rPr>
          <w:spacing w:val="22"/>
        </w:rPr>
        <w:t xml:space="preserve"> </w:t>
      </w:r>
      <w:r>
        <w:t>assuming</w:t>
      </w:r>
      <w:r>
        <w:rPr>
          <w:spacing w:val="21"/>
        </w:rPr>
        <w:t xml:space="preserve"> </w:t>
      </w:r>
      <w:r>
        <w:t>that</w:t>
      </w:r>
      <w:r>
        <w:rPr>
          <w:spacing w:val="23"/>
        </w:rPr>
        <w:t xml:space="preserve"> </w:t>
      </w:r>
      <w:proofErr w:type="gramStart"/>
      <w:r>
        <w:rPr>
          <w:spacing w:val="-2"/>
        </w:rPr>
        <w:t>their</w:t>
      </w:r>
      <w:proofErr w:type="gramEnd"/>
    </w:p>
    <w:p w14:paraId="5A206BB9" w14:textId="77777777" w:rsidR="006C1DAB" w:rsidRDefault="00000000">
      <w:pPr>
        <w:pStyle w:val="BodyText"/>
        <w:spacing w:before="100"/>
        <w:ind w:right="137"/>
      </w:pPr>
      <w:r>
        <w:br w:type="column"/>
      </w:r>
      <w:r>
        <w:t>children are safe, compared to single fathers who take serious precautions. Key informants revealed different strategies observed in single-parent families, including living with relatives, employing domestic workers, and sending them to school.</w:t>
      </w:r>
    </w:p>
    <w:p w14:paraId="28D1830E" w14:textId="77777777" w:rsidR="006C1DAB" w:rsidRDefault="00000000">
      <w:pPr>
        <w:pStyle w:val="BodyText"/>
        <w:spacing w:before="2"/>
        <w:ind w:right="142"/>
      </w:pPr>
      <w:r>
        <w:t xml:space="preserve">During KII, one informant emphasised </w:t>
      </w:r>
      <w:r>
        <w:rPr>
          <w:spacing w:val="-4"/>
        </w:rPr>
        <w:t>that;</w:t>
      </w:r>
    </w:p>
    <w:p w14:paraId="089D8AAE" w14:textId="77777777" w:rsidR="006C1DAB" w:rsidRDefault="00000000">
      <w:pPr>
        <w:ind w:left="710" w:right="139" w:hanging="284"/>
        <w:jc w:val="both"/>
        <w:rPr>
          <w:i/>
          <w:sz w:val="24"/>
        </w:rPr>
      </w:pPr>
      <w:r>
        <w:rPr>
          <w:sz w:val="24"/>
        </w:rPr>
        <w:t xml:space="preserve">‘‘…. </w:t>
      </w:r>
      <w:r>
        <w:rPr>
          <w:i/>
          <w:sz w:val="24"/>
        </w:rPr>
        <w:t xml:space="preserve">Living with relatives recently is unsafe; people are not trusted. We hear some violent acts perpetuated by very close relatives. We experts insist much on carefulness even for </w:t>
      </w:r>
      <w:proofErr w:type="gramStart"/>
      <w:r>
        <w:rPr>
          <w:i/>
          <w:sz w:val="24"/>
        </w:rPr>
        <w:t>those</w:t>
      </w:r>
      <w:r>
        <w:rPr>
          <w:i/>
          <w:spacing w:val="64"/>
          <w:sz w:val="24"/>
        </w:rPr>
        <w:t xml:space="preserve">  </w:t>
      </w:r>
      <w:r>
        <w:rPr>
          <w:i/>
          <w:sz w:val="24"/>
        </w:rPr>
        <w:t>who</w:t>
      </w:r>
      <w:proofErr w:type="gramEnd"/>
      <w:r>
        <w:rPr>
          <w:i/>
          <w:spacing w:val="64"/>
          <w:sz w:val="24"/>
        </w:rPr>
        <w:t xml:space="preserve">  </w:t>
      </w:r>
      <w:r>
        <w:rPr>
          <w:i/>
          <w:sz w:val="24"/>
        </w:rPr>
        <w:t>live</w:t>
      </w:r>
      <w:r>
        <w:rPr>
          <w:i/>
          <w:spacing w:val="64"/>
          <w:sz w:val="24"/>
        </w:rPr>
        <w:t xml:space="preserve">  </w:t>
      </w:r>
      <w:r>
        <w:rPr>
          <w:i/>
          <w:sz w:val="24"/>
        </w:rPr>
        <w:t>with</w:t>
      </w:r>
      <w:r>
        <w:rPr>
          <w:i/>
          <w:spacing w:val="64"/>
          <w:sz w:val="24"/>
        </w:rPr>
        <w:t xml:space="preserve">  </w:t>
      </w:r>
      <w:r>
        <w:rPr>
          <w:i/>
          <w:spacing w:val="-2"/>
          <w:sz w:val="24"/>
        </w:rPr>
        <w:t>relatives;</w:t>
      </w:r>
    </w:p>
    <w:p w14:paraId="1EDDD97B" w14:textId="77777777" w:rsidR="006C1DAB" w:rsidRDefault="006C1DAB">
      <w:pPr>
        <w:jc w:val="both"/>
        <w:rPr>
          <w:i/>
          <w:sz w:val="24"/>
        </w:rPr>
        <w:sectPr w:rsidR="006C1DAB">
          <w:type w:val="continuous"/>
          <w:pgSz w:w="11910" w:h="16840"/>
          <w:pgMar w:top="940" w:right="1275" w:bottom="960" w:left="1275" w:header="751" w:footer="775" w:gutter="0"/>
          <w:cols w:num="2" w:space="720" w:equalWidth="0">
            <w:col w:w="4367" w:space="523"/>
            <w:col w:w="4470"/>
          </w:cols>
        </w:sectPr>
      </w:pPr>
    </w:p>
    <w:p w14:paraId="3FECF3DD" w14:textId="77777777" w:rsidR="006C1DAB" w:rsidRDefault="006C1DAB">
      <w:pPr>
        <w:pStyle w:val="BodyText"/>
        <w:spacing w:before="46"/>
        <w:ind w:left="0"/>
        <w:jc w:val="left"/>
        <w:rPr>
          <w:i/>
          <w:sz w:val="20"/>
        </w:rPr>
      </w:pPr>
    </w:p>
    <w:p w14:paraId="00543743" w14:textId="77777777" w:rsidR="006C1DAB" w:rsidRDefault="006C1DAB">
      <w:pPr>
        <w:pStyle w:val="BodyText"/>
        <w:jc w:val="left"/>
        <w:rPr>
          <w:i/>
          <w:sz w:val="20"/>
        </w:rPr>
        <w:sectPr w:rsidR="006C1DAB">
          <w:pgSz w:w="11910" w:h="16840"/>
          <w:pgMar w:top="1100" w:right="1275" w:bottom="960" w:left="1275" w:header="751" w:footer="775" w:gutter="0"/>
          <w:cols w:space="720"/>
        </w:sectPr>
      </w:pPr>
    </w:p>
    <w:p w14:paraId="39D8ADE0" w14:textId="77777777" w:rsidR="006C1DAB" w:rsidRDefault="00000000">
      <w:pPr>
        <w:spacing w:before="101"/>
        <w:ind w:left="710" w:right="41"/>
        <w:jc w:val="both"/>
        <w:rPr>
          <w:sz w:val="24"/>
        </w:rPr>
      </w:pPr>
      <w:r>
        <w:rPr>
          <w:i/>
          <w:sz w:val="24"/>
        </w:rPr>
        <w:t>children are at risk even in home places where it was previously believed safe places…; instead, we remind</w:t>
      </w:r>
      <w:r>
        <w:rPr>
          <w:i/>
          <w:spacing w:val="-14"/>
          <w:sz w:val="24"/>
        </w:rPr>
        <w:t xml:space="preserve"> </w:t>
      </w:r>
      <w:r>
        <w:rPr>
          <w:i/>
          <w:sz w:val="24"/>
        </w:rPr>
        <w:t>parents</w:t>
      </w:r>
      <w:r>
        <w:rPr>
          <w:i/>
          <w:spacing w:val="-13"/>
          <w:sz w:val="24"/>
        </w:rPr>
        <w:t xml:space="preserve"> </w:t>
      </w:r>
      <w:r>
        <w:rPr>
          <w:i/>
          <w:sz w:val="24"/>
        </w:rPr>
        <w:t>to</w:t>
      </w:r>
      <w:r>
        <w:rPr>
          <w:i/>
          <w:spacing w:val="-13"/>
          <w:sz w:val="24"/>
        </w:rPr>
        <w:t xml:space="preserve"> </w:t>
      </w:r>
      <w:r>
        <w:rPr>
          <w:i/>
          <w:sz w:val="24"/>
        </w:rPr>
        <w:t>talk</w:t>
      </w:r>
      <w:r>
        <w:rPr>
          <w:i/>
          <w:spacing w:val="-13"/>
          <w:sz w:val="24"/>
        </w:rPr>
        <w:t xml:space="preserve"> </w:t>
      </w:r>
      <w:r>
        <w:rPr>
          <w:i/>
          <w:sz w:val="24"/>
        </w:rPr>
        <w:t>openly</w:t>
      </w:r>
      <w:r>
        <w:rPr>
          <w:i/>
          <w:spacing w:val="-14"/>
          <w:sz w:val="24"/>
        </w:rPr>
        <w:t xml:space="preserve"> </w:t>
      </w:r>
      <w:r>
        <w:rPr>
          <w:i/>
          <w:sz w:val="24"/>
        </w:rPr>
        <w:t>and</w:t>
      </w:r>
      <w:r>
        <w:rPr>
          <w:i/>
          <w:spacing w:val="-13"/>
          <w:sz w:val="24"/>
        </w:rPr>
        <w:t xml:space="preserve"> </w:t>
      </w:r>
      <w:r>
        <w:rPr>
          <w:i/>
          <w:sz w:val="24"/>
        </w:rPr>
        <w:t>be friendly with their children so that they can be free to disclose different issues to them. However, it is challenging as some parents, especially fathers, still feel shame to talk</w:t>
      </w:r>
      <w:r>
        <w:rPr>
          <w:i/>
          <w:spacing w:val="-2"/>
          <w:sz w:val="24"/>
        </w:rPr>
        <w:t xml:space="preserve"> </w:t>
      </w:r>
      <w:r>
        <w:rPr>
          <w:i/>
          <w:sz w:val="24"/>
        </w:rPr>
        <w:t>with</w:t>
      </w:r>
      <w:r>
        <w:rPr>
          <w:i/>
          <w:spacing w:val="-2"/>
          <w:sz w:val="24"/>
        </w:rPr>
        <w:t xml:space="preserve"> </w:t>
      </w:r>
      <w:r>
        <w:rPr>
          <w:i/>
          <w:sz w:val="24"/>
        </w:rPr>
        <w:t>their girl</w:t>
      </w:r>
      <w:r>
        <w:rPr>
          <w:i/>
          <w:spacing w:val="-2"/>
          <w:sz w:val="24"/>
        </w:rPr>
        <w:t xml:space="preserve"> </w:t>
      </w:r>
      <w:r>
        <w:rPr>
          <w:i/>
          <w:sz w:val="24"/>
        </w:rPr>
        <w:t>children</w:t>
      </w:r>
      <w:r>
        <w:rPr>
          <w:i/>
          <w:spacing w:val="-2"/>
          <w:sz w:val="24"/>
        </w:rPr>
        <w:t xml:space="preserve"> </w:t>
      </w:r>
      <w:r>
        <w:rPr>
          <w:i/>
          <w:sz w:val="24"/>
        </w:rPr>
        <w:t>on some issues</w:t>
      </w:r>
      <w:r>
        <w:rPr>
          <w:sz w:val="24"/>
        </w:rPr>
        <w:t>…’’</w:t>
      </w:r>
      <w:r>
        <w:rPr>
          <w:spacing w:val="40"/>
          <w:sz w:val="24"/>
        </w:rPr>
        <w:t xml:space="preserve"> </w:t>
      </w:r>
      <w:r>
        <w:rPr>
          <w:sz w:val="24"/>
        </w:rPr>
        <w:t>(KII with social welfare officer, March. 2024).</w:t>
      </w:r>
    </w:p>
    <w:p w14:paraId="48934E7B" w14:textId="77777777" w:rsidR="006C1DAB" w:rsidRDefault="00000000">
      <w:pPr>
        <w:pStyle w:val="BodyText"/>
        <w:ind w:right="38"/>
      </w:pPr>
      <w:r>
        <w:t>In addition, the focus group discussion revealed</w:t>
      </w:r>
      <w:r>
        <w:rPr>
          <w:spacing w:val="-14"/>
        </w:rPr>
        <w:t xml:space="preserve"> </w:t>
      </w:r>
      <w:r>
        <w:t>that</w:t>
      </w:r>
      <w:r>
        <w:rPr>
          <w:spacing w:val="-13"/>
        </w:rPr>
        <w:t xml:space="preserve"> </w:t>
      </w:r>
      <w:r>
        <w:t>the</w:t>
      </w:r>
      <w:r>
        <w:rPr>
          <w:spacing w:val="-13"/>
        </w:rPr>
        <w:t xml:space="preserve"> </w:t>
      </w:r>
      <w:r>
        <w:t>number</w:t>
      </w:r>
      <w:r>
        <w:rPr>
          <w:spacing w:val="-13"/>
        </w:rPr>
        <w:t xml:space="preserve"> </w:t>
      </w:r>
      <w:r>
        <w:t>of</w:t>
      </w:r>
      <w:r>
        <w:rPr>
          <w:spacing w:val="-14"/>
        </w:rPr>
        <w:t xml:space="preserve"> </w:t>
      </w:r>
      <w:r>
        <w:t>families</w:t>
      </w:r>
      <w:r>
        <w:rPr>
          <w:spacing w:val="-13"/>
        </w:rPr>
        <w:t xml:space="preserve"> </w:t>
      </w:r>
      <w:r>
        <w:t>with single fathers living with children has increased</w:t>
      </w:r>
      <w:r>
        <w:rPr>
          <w:spacing w:val="-11"/>
        </w:rPr>
        <w:t xml:space="preserve"> </w:t>
      </w:r>
      <w:r>
        <w:t>in</w:t>
      </w:r>
      <w:r>
        <w:rPr>
          <w:spacing w:val="-12"/>
        </w:rPr>
        <w:t xml:space="preserve"> </w:t>
      </w:r>
      <w:r>
        <w:t>the</w:t>
      </w:r>
      <w:r>
        <w:rPr>
          <w:spacing w:val="-9"/>
        </w:rPr>
        <w:t xml:space="preserve"> </w:t>
      </w:r>
      <w:r>
        <w:t>study</w:t>
      </w:r>
      <w:r>
        <w:rPr>
          <w:spacing w:val="-11"/>
        </w:rPr>
        <w:t xml:space="preserve"> </w:t>
      </w:r>
      <w:r>
        <w:t>area.</w:t>
      </w:r>
      <w:r>
        <w:rPr>
          <w:spacing w:val="34"/>
        </w:rPr>
        <w:t xml:space="preserve"> </w:t>
      </w:r>
      <w:r>
        <w:t>The</w:t>
      </w:r>
      <w:r>
        <w:rPr>
          <w:spacing w:val="-12"/>
        </w:rPr>
        <w:t xml:space="preserve"> </w:t>
      </w:r>
      <w:r>
        <w:t>increase in single-father families is due to social and economic challenges in the families. The biggest challenge has been how to ensure that they do not encounter violence in their lives. This has made fathers come up with many strategies to ensure that they prevent violence for their children. That attention has made them</w:t>
      </w:r>
      <w:r>
        <w:rPr>
          <w:spacing w:val="-14"/>
        </w:rPr>
        <w:t xml:space="preserve"> </w:t>
      </w:r>
      <w:r>
        <w:t>prevent</w:t>
      </w:r>
      <w:r>
        <w:rPr>
          <w:spacing w:val="-13"/>
        </w:rPr>
        <w:t xml:space="preserve"> </w:t>
      </w:r>
      <w:r>
        <w:t>violence</w:t>
      </w:r>
      <w:r>
        <w:rPr>
          <w:spacing w:val="-13"/>
        </w:rPr>
        <w:t xml:space="preserve"> </w:t>
      </w:r>
      <w:r>
        <w:t>to</w:t>
      </w:r>
      <w:r>
        <w:rPr>
          <w:spacing w:val="-13"/>
        </w:rPr>
        <w:t xml:space="preserve"> </w:t>
      </w:r>
      <w:r>
        <w:t>a</w:t>
      </w:r>
      <w:r>
        <w:rPr>
          <w:spacing w:val="-14"/>
        </w:rPr>
        <w:t xml:space="preserve"> </w:t>
      </w:r>
      <w:r>
        <w:t>large</w:t>
      </w:r>
      <w:r>
        <w:rPr>
          <w:spacing w:val="-13"/>
        </w:rPr>
        <w:t xml:space="preserve"> </w:t>
      </w:r>
      <w:r>
        <w:t>extent</w:t>
      </w:r>
      <w:r>
        <w:rPr>
          <w:spacing w:val="-13"/>
        </w:rPr>
        <w:t xml:space="preserve"> </w:t>
      </w:r>
      <w:r>
        <w:t>in their families and the ward in general. This</w:t>
      </w:r>
      <w:r>
        <w:rPr>
          <w:spacing w:val="-12"/>
        </w:rPr>
        <w:t xml:space="preserve"> </w:t>
      </w:r>
      <w:r>
        <w:t>precaution</w:t>
      </w:r>
      <w:r>
        <w:rPr>
          <w:spacing w:val="-12"/>
        </w:rPr>
        <w:t xml:space="preserve"> </w:t>
      </w:r>
      <w:r>
        <w:t>needs</w:t>
      </w:r>
      <w:r>
        <w:rPr>
          <w:spacing w:val="-12"/>
        </w:rPr>
        <w:t xml:space="preserve"> </w:t>
      </w:r>
      <w:r>
        <w:t>to</w:t>
      </w:r>
      <w:r>
        <w:rPr>
          <w:spacing w:val="-13"/>
        </w:rPr>
        <w:t xml:space="preserve"> </w:t>
      </w:r>
      <w:r>
        <w:t>be</w:t>
      </w:r>
      <w:r>
        <w:rPr>
          <w:spacing w:val="-12"/>
        </w:rPr>
        <w:t xml:space="preserve"> </w:t>
      </w:r>
      <w:r>
        <w:t>also</w:t>
      </w:r>
      <w:r>
        <w:rPr>
          <w:spacing w:val="-12"/>
        </w:rPr>
        <w:t xml:space="preserve"> </w:t>
      </w:r>
      <w:r>
        <w:t>taken</w:t>
      </w:r>
      <w:r>
        <w:rPr>
          <w:spacing w:val="-12"/>
        </w:rPr>
        <w:t xml:space="preserve"> </w:t>
      </w:r>
      <w:r>
        <w:t>by all members of communities to ensure violence against children is ended in families and communities in general. During FGD, one participant said that;</w:t>
      </w:r>
    </w:p>
    <w:p w14:paraId="5636A052" w14:textId="77777777" w:rsidR="006C1DAB" w:rsidRDefault="00000000">
      <w:pPr>
        <w:spacing w:before="3"/>
        <w:ind w:left="571" w:right="38" w:firstLine="14"/>
        <w:jc w:val="both"/>
        <w:rPr>
          <w:sz w:val="24"/>
        </w:rPr>
      </w:pPr>
      <w:r>
        <w:rPr>
          <w:spacing w:val="-2"/>
          <w:sz w:val="24"/>
        </w:rPr>
        <w:t>‘‘…</w:t>
      </w:r>
      <w:r>
        <w:rPr>
          <w:i/>
          <w:spacing w:val="-2"/>
          <w:sz w:val="24"/>
        </w:rPr>
        <w:t>Some</w:t>
      </w:r>
      <w:r>
        <w:rPr>
          <w:i/>
          <w:spacing w:val="-10"/>
          <w:sz w:val="24"/>
        </w:rPr>
        <w:t xml:space="preserve"> </w:t>
      </w:r>
      <w:r>
        <w:rPr>
          <w:i/>
          <w:spacing w:val="-2"/>
          <w:sz w:val="24"/>
        </w:rPr>
        <w:t>single</w:t>
      </w:r>
      <w:r>
        <w:rPr>
          <w:i/>
          <w:spacing w:val="-10"/>
          <w:sz w:val="24"/>
        </w:rPr>
        <w:t xml:space="preserve"> </w:t>
      </w:r>
      <w:r>
        <w:rPr>
          <w:i/>
          <w:spacing w:val="-2"/>
          <w:sz w:val="24"/>
        </w:rPr>
        <w:t>fathers</w:t>
      </w:r>
      <w:r>
        <w:rPr>
          <w:i/>
          <w:spacing w:val="-12"/>
          <w:sz w:val="24"/>
        </w:rPr>
        <w:t xml:space="preserve"> </w:t>
      </w:r>
      <w:r>
        <w:rPr>
          <w:i/>
          <w:spacing w:val="-2"/>
          <w:sz w:val="24"/>
        </w:rPr>
        <w:t>have</w:t>
      </w:r>
      <w:r>
        <w:rPr>
          <w:i/>
          <w:spacing w:val="-10"/>
          <w:sz w:val="24"/>
        </w:rPr>
        <w:t xml:space="preserve"> </w:t>
      </w:r>
      <w:r>
        <w:rPr>
          <w:i/>
          <w:spacing w:val="-2"/>
          <w:sz w:val="24"/>
        </w:rPr>
        <w:t>decided</w:t>
      </w:r>
      <w:r>
        <w:rPr>
          <w:i/>
          <w:spacing w:val="-12"/>
          <w:sz w:val="24"/>
        </w:rPr>
        <w:t xml:space="preserve"> </w:t>
      </w:r>
      <w:r>
        <w:rPr>
          <w:i/>
          <w:spacing w:val="-2"/>
          <w:sz w:val="24"/>
        </w:rPr>
        <w:t xml:space="preserve">to </w:t>
      </w:r>
      <w:r>
        <w:rPr>
          <w:i/>
          <w:sz w:val="24"/>
        </w:rPr>
        <w:t>stay with their close relatives so their children could be cared for. However, living with relatives is not very safe nowadays because even relatives are the perpetrators of violent acts, and people are not trusted at all… very complex</w:t>
      </w:r>
      <w:r>
        <w:rPr>
          <w:i/>
          <w:spacing w:val="-14"/>
          <w:sz w:val="24"/>
        </w:rPr>
        <w:t xml:space="preserve"> </w:t>
      </w:r>
      <w:r>
        <w:rPr>
          <w:i/>
          <w:sz w:val="24"/>
        </w:rPr>
        <w:t>animals.</w:t>
      </w:r>
      <w:r>
        <w:rPr>
          <w:i/>
          <w:spacing w:val="-13"/>
          <w:sz w:val="24"/>
        </w:rPr>
        <w:t xml:space="preserve"> </w:t>
      </w:r>
      <w:r>
        <w:rPr>
          <w:i/>
          <w:sz w:val="24"/>
        </w:rPr>
        <w:t>Even</w:t>
      </w:r>
      <w:r>
        <w:rPr>
          <w:i/>
          <w:spacing w:val="-13"/>
          <w:sz w:val="24"/>
        </w:rPr>
        <w:t xml:space="preserve"> </w:t>
      </w:r>
      <w:r>
        <w:rPr>
          <w:i/>
          <w:sz w:val="24"/>
        </w:rPr>
        <w:t>blood</w:t>
      </w:r>
      <w:r>
        <w:rPr>
          <w:i/>
          <w:spacing w:val="-13"/>
          <w:sz w:val="24"/>
        </w:rPr>
        <w:t xml:space="preserve"> </w:t>
      </w:r>
      <w:r>
        <w:rPr>
          <w:i/>
          <w:sz w:val="24"/>
        </w:rPr>
        <w:t xml:space="preserve">relatives </w:t>
      </w:r>
      <w:r>
        <w:rPr>
          <w:i/>
          <w:spacing w:val="-2"/>
          <w:sz w:val="24"/>
        </w:rPr>
        <w:t>do</w:t>
      </w:r>
      <w:r>
        <w:rPr>
          <w:i/>
          <w:spacing w:val="-8"/>
          <w:sz w:val="24"/>
        </w:rPr>
        <w:t xml:space="preserve"> </w:t>
      </w:r>
      <w:r>
        <w:rPr>
          <w:i/>
          <w:spacing w:val="-2"/>
          <w:sz w:val="24"/>
        </w:rPr>
        <w:t>some</w:t>
      </w:r>
      <w:r>
        <w:rPr>
          <w:i/>
          <w:spacing w:val="-8"/>
          <w:sz w:val="24"/>
        </w:rPr>
        <w:t xml:space="preserve"> </w:t>
      </w:r>
      <w:r>
        <w:rPr>
          <w:i/>
          <w:spacing w:val="-2"/>
          <w:sz w:val="24"/>
        </w:rPr>
        <w:t>of</w:t>
      </w:r>
      <w:r>
        <w:rPr>
          <w:i/>
          <w:spacing w:val="-9"/>
          <w:sz w:val="24"/>
        </w:rPr>
        <w:t xml:space="preserve"> </w:t>
      </w:r>
      <w:r>
        <w:rPr>
          <w:i/>
          <w:spacing w:val="-2"/>
          <w:sz w:val="24"/>
        </w:rPr>
        <w:t>the</w:t>
      </w:r>
      <w:r>
        <w:rPr>
          <w:i/>
          <w:spacing w:val="-9"/>
          <w:sz w:val="24"/>
        </w:rPr>
        <w:t xml:space="preserve"> </w:t>
      </w:r>
      <w:r>
        <w:rPr>
          <w:i/>
          <w:spacing w:val="-2"/>
          <w:sz w:val="24"/>
        </w:rPr>
        <w:t>reported</w:t>
      </w:r>
      <w:r>
        <w:rPr>
          <w:i/>
          <w:spacing w:val="-12"/>
          <w:sz w:val="24"/>
        </w:rPr>
        <w:t xml:space="preserve"> </w:t>
      </w:r>
      <w:r>
        <w:rPr>
          <w:i/>
          <w:spacing w:val="-2"/>
          <w:sz w:val="24"/>
        </w:rPr>
        <w:t>violent</w:t>
      </w:r>
      <w:r>
        <w:rPr>
          <w:i/>
          <w:spacing w:val="-7"/>
          <w:sz w:val="24"/>
        </w:rPr>
        <w:t xml:space="preserve"> </w:t>
      </w:r>
      <w:r>
        <w:rPr>
          <w:i/>
          <w:spacing w:val="-2"/>
          <w:sz w:val="24"/>
        </w:rPr>
        <w:t>acts</w:t>
      </w:r>
      <w:r>
        <w:rPr>
          <w:spacing w:val="-2"/>
          <w:sz w:val="24"/>
        </w:rPr>
        <w:t xml:space="preserve">…’’ </w:t>
      </w:r>
      <w:r>
        <w:rPr>
          <w:sz w:val="24"/>
        </w:rPr>
        <w:t>(FGD</w:t>
      </w:r>
      <w:r>
        <w:rPr>
          <w:spacing w:val="-12"/>
          <w:sz w:val="24"/>
        </w:rPr>
        <w:t xml:space="preserve"> </w:t>
      </w:r>
      <w:r>
        <w:rPr>
          <w:sz w:val="24"/>
        </w:rPr>
        <w:t>with</w:t>
      </w:r>
      <w:r>
        <w:rPr>
          <w:spacing w:val="-11"/>
          <w:sz w:val="24"/>
        </w:rPr>
        <w:t xml:space="preserve"> </w:t>
      </w:r>
      <w:r>
        <w:rPr>
          <w:sz w:val="24"/>
        </w:rPr>
        <w:t>one</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representatives of the Children Protection Committee, June. 2024).</w:t>
      </w:r>
    </w:p>
    <w:p w14:paraId="08B14940" w14:textId="77777777" w:rsidR="006C1DAB" w:rsidRDefault="00000000">
      <w:pPr>
        <w:pStyle w:val="Heading1"/>
        <w:numPr>
          <w:ilvl w:val="0"/>
          <w:numId w:val="1"/>
        </w:numPr>
        <w:tabs>
          <w:tab w:val="left" w:pos="392"/>
        </w:tabs>
        <w:spacing w:before="118"/>
        <w:ind w:left="392" w:hanging="249"/>
        <w:jc w:val="both"/>
      </w:pPr>
      <w:r>
        <w:rPr>
          <w:color w:val="2179CA"/>
          <w:spacing w:val="-2"/>
        </w:rPr>
        <w:t>Discussion</w:t>
      </w:r>
    </w:p>
    <w:p w14:paraId="1453DF77" w14:textId="77777777" w:rsidR="006C1DAB" w:rsidRDefault="00000000">
      <w:pPr>
        <w:pStyle w:val="BodyText"/>
        <w:spacing w:before="2"/>
        <w:ind w:right="39"/>
      </w:pPr>
      <w:r>
        <w:t>Living with relatives is a strategy revealed mostly by single fathers as a strategy they use to avoid violence against children. These findings support the</w:t>
      </w:r>
      <w:r>
        <w:rPr>
          <w:spacing w:val="-4"/>
        </w:rPr>
        <w:t xml:space="preserve"> </w:t>
      </w:r>
      <w:r>
        <w:t>study</w:t>
      </w:r>
      <w:r>
        <w:rPr>
          <w:spacing w:val="-6"/>
        </w:rPr>
        <w:t xml:space="preserve"> </w:t>
      </w:r>
      <w:r>
        <w:t>by</w:t>
      </w:r>
      <w:r>
        <w:rPr>
          <w:spacing w:val="-6"/>
        </w:rPr>
        <w:t xml:space="preserve"> </w:t>
      </w:r>
      <w:r>
        <w:t>Makona</w:t>
      </w:r>
      <w:r>
        <w:rPr>
          <w:spacing w:val="-4"/>
        </w:rPr>
        <w:t xml:space="preserve"> </w:t>
      </w:r>
      <w:r>
        <w:t>(2018)</w:t>
      </w:r>
      <w:r>
        <w:rPr>
          <w:spacing w:val="-5"/>
        </w:rPr>
        <w:t xml:space="preserve"> </w:t>
      </w:r>
      <w:r>
        <w:t>and</w:t>
      </w:r>
      <w:r>
        <w:rPr>
          <w:spacing w:val="-6"/>
        </w:rPr>
        <w:t xml:space="preserve"> </w:t>
      </w:r>
      <w:r>
        <w:t>Cuartas et</w:t>
      </w:r>
      <w:r>
        <w:rPr>
          <w:spacing w:val="-11"/>
        </w:rPr>
        <w:t xml:space="preserve"> </w:t>
      </w:r>
      <w:r>
        <w:t>al.</w:t>
      </w:r>
      <w:r>
        <w:rPr>
          <w:spacing w:val="-9"/>
        </w:rPr>
        <w:t xml:space="preserve"> </w:t>
      </w:r>
      <w:r>
        <w:t>(2022)</w:t>
      </w:r>
      <w:r>
        <w:rPr>
          <w:spacing w:val="-11"/>
        </w:rPr>
        <w:t xml:space="preserve"> </w:t>
      </w:r>
      <w:r>
        <w:t>that</w:t>
      </w:r>
      <w:r>
        <w:rPr>
          <w:spacing w:val="-10"/>
        </w:rPr>
        <w:t xml:space="preserve"> </w:t>
      </w:r>
      <w:r>
        <w:t>relatives</w:t>
      </w:r>
      <w:r>
        <w:rPr>
          <w:spacing w:val="-10"/>
        </w:rPr>
        <w:t xml:space="preserve"> </w:t>
      </w:r>
      <w:r>
        <w:t>provide</w:t>
      </w:r>
      <w:r>
        <w:rPr>
          <w:spacing w:val="-10"/>
        </w:rPr>
        <w:t xml:space="preserve"> </w:t>
      </w:r>
      <w:r>
        <w:t>a</w:t>
      </w:r>
      <w:r>
        <w:rPr>
          <w:spacing w:val="-10"/>
        </w:rPr>
        <w:t xml:space="preserve"> </w:t>
      </w:r>
      <w:r>
        <w:rPr>
          <w:spacing w:val="-4"/>
        </w:rPr>
        <w:t>safer</w:t>
      </w:r>
    </w:p>
    <w:p w14:paraId="70B08915" w14:textId="77777777" w:rsidR="006C1DAB" w:rsidRDefault="00000000">
      <w:pPr>
        <w:pStyle w:val="BodyText"/>
        <w:tabs>
          <w:tab w:val="left" w:pos="1804"/>
          <w:tab w:val="left" w:pos="3282"/>
        </w:tabs>
        <w:spacing w:before="101"/>
        <w:ind w:right="137"/>
      </w:pPr>
      <w:r>
        <w:br w:type="column"/>
      </w:r>
      <w:r>
        <w:t>environment for children when parents are</w:t>
      </w:r>
      <w:r>
        <w:rPr>
          <w:spacing w:val="-11"/>
        </w:rPr>
        <w:t xml:space="preserve"> </w:t>
      </w:r>
      <w:r>
        <w:t>away</w:t>
      </w:r>
      <w:r>
        <w:rPr>
          <w:spacing w:val="-13"/>
        </w:rPr>
        <w:t xml:space="preserve"> </w:t>
      </w:r>
      <w:r>
        <w:t>at</w:t>
      </w:r>
      <w:r>
        <w:rPr>
          <w:spacing w:val="-11"/>
        </w:rPr>
        <w:t xml:space="preserve"> </w:t>
      </w:r>
      <w:r>
        <w:t>home,</w:t>
      </w:r>
      <w:r>
        <w:rPr>
          <w:spacing w:val="-11"/>
        </w:rPr>
        <w:t xml:space="preserve"> </w:t>
      </w:r>
      <w:r>
        <w:t>which</w:t>
      </w:r>
      <w:r>
        <w:rPr>
          <w:spacing w:val="-12"/>
        </w:rPr>
        <w:t xml:space="preserve"> </w:t>
      </w:r>
      <w:r>
        <w:t>reduces</w:t>
      </w:r>
      <w:r>
        <w:rPr>
          <w:spacing w:val="-11"/>
        </w:rPr>
        <w:t xml:space="preserve"> </w:t>
      </w:r>
      <w:r>
        <w:t>the</w:t>
      </w:r>
      <w:r>
        <w:rPr>
          <w:spacing w:val="-11"/>
        </w:rPr>
        <w:t xml:space="preserve"> </w:t>
      </w:r>
      <w:r>
        <w:t xml:space="preserve">risk of violence. Families with strong relative </w:t>
      </w:r>
      <w:r>
        <w:rPr>
          <w:spacing w:val="-2"/>
        </w:rPr>
        <w:t>networks</w:t>
      </w:r>
      <w:r>
        <w:tab/>
      </w:r>
      <w:r>
        <w:rPr>
          <w:spacing w:val="-2"/>
        </w:rPr>
        <w:t>provide</w:t>
      </w:r>
      <w:r>
        <w:tab/>
      </w:r>
      <w:r>
        <w:rPr>
          <w:spacing w:val="-2"/>
        </w:rPr>
        <w:t xml:space="preserve">additional </w:t>
      </w:r>
      <w:r>
        <w:t>contributions</w:t>
      </w:r>
      <w:r>
        <w:rPr>
          <w:spacing w:val="-13"/>
        </w:rPr>
        <w:t xml:space="preserve"> </w:t>
      </w:r>
      <w:r>
        <w:t>of</w:t>
      </w:r>
      <w:r>
        <w:rPr>
          <w:spacing w:val="-13"/>
        </w:rPr>
        <w:t xml:space="preserve"> </w:t>
      </w:r>
      <w:r>
        <w:t>support</w:t>
      </w:r>
      <w:r>
        <w:rPr>
          <w:spacing w:val="-13"/>
        </w:rPr>
        <w:t xml:space="preserve"> </w:t>
      </w:r>
      <w:r>
        <w:t>and</w:t>
      </w:r>
      <w:r>
        <w:rPr>
          <w:spacing w:val="-13"/>
        </w:rPr>
        <w:t xml:space="preserve"> </w:t>
      </w:r>
      <w:r>
        <w:t>supervision for children, thus reducing their exposure to potential violence. In most cases in Africa, where a family has relatives,</w:t>
      </w:r>
      <w:r>
        <w:rPr>
          <w:spacing w:val="-14"/>
        </w:rPr>
        <w:t xml:space="preserve"> </w:t>
      </w:r>
      <w:r>
        <w:t>including</w:t>
      </w:r>
      <w:r>
        <w:rPr>
          <w:spacing w:val="-13"/>
        </w:rPr>
        <w:t xml:space="preserve"> </w:t>
      </w:r>
      <w:r>
        <w:t>grandparents,</w:t>
      </w:r>
      <w:r>
        <w:rPr>
          <w:spacing w:val="-13"/>
        </w:rPr>
        <w:t xml:space="preserve"> </w:t>
      </w:r>
      <w:r>
        <w:t>uncles, aunts, and other relatives, children have been supported and get guidance, care, and protection (Evans et al., 2022; Rabe &amp; Kumswa, 2022).</w:t>
      </w:r>
    </w:p>
    <w:p w14:paraId="3F87D4F4" w14:textId="77777777" w:rsidR="006C1DAB" w:rsidRDefault="00000000">
      <w:pPr>
        <w:pStyle w:val="BodyText"/>
        <w:spacing w:before="120"/>
        <w:ind w:right="137"/>
      </w:pPr>
      <w:r>
        <w:t>Limiting interaction with others as a strategy to avoid violence against children among single fathers is supported by WHO (2020) that by limiting interactions with potentially harmful environments, children are less likely to experience violence. This strategy is critical in contexts where children may experience a risk of meeting violence. Also, the study is supported by UNICEF (2017), that children should stay in controlled and safe environments that protect children from violence. The study by the United Nations highlights that violence against children can occur in various settings, including schools, homes, and communities. Interactions with family members, peers, and authority figures can</w:t>
      </w:r>
      <w:r>
        <w:rPr>
          <w:spacing w:val="-11"/>
        </w:rPr>
        <w:t xml:space="preserve"> </w:t>
      </w:r>
      <w:r>
        <w:t>sometimes</w:t>
      </w:r>
      <w:r>
        <w:rPr>
          <w:spacing w:val="-11"/>
        </w:rPr>
        <w:t xml:space="preserve"> </w:t>
      </w:r>
      <w:r>
        <w:t>lead</w:t>
      </w:r>
      <w:r>
        <w:rPr>
          <w:spacing w:val="-11"/>
        </w:rPr>
        <w:t xml:space="preserve"> </w:t>
      </w:r>
      <w:r>
        <w:t>to</w:t>
      </w:r>
      <w:r>
        <w:rPr>
          <w:spacing w:val="-11"/>
        </w:rPr>
        <w:t xml:space="preserve"> </w:t>
      </w:r>
      <w:r>
        <w:t>violence.</w:t>
      </w:r>
      <w:r>
        <w:rPr>
          <w:spacing w:val="-10"/>
        </w:rPr>
        <w:t xml:space="preserve"> </w:t>
      </w:r>
      <w:r>
        <w:t>Based</w:t>
      </w:r>
      <w:r>
        <w:rPr>
          <w:spacing w:val="-11"/>
        </w:rPr>
        <w:t xml:space="preserve"> </w:t>
      </w:r>
      <w:r>
        <w:t>on this</w:t>
      </w:r>
      <w:r>
        <w:rPr>
          <w:spacing w:val="-14"/>
        </w:rPr>
        <w:t xml:space="preserve"> </w:t>
      </w:r>
      <w:r>
        <w:t>context,</w:t>
      </w:r>
      <w:r>
        <w:rPr>
          <w:spacing w:val="-13"/>
        </w:rPr>
        <w:t xml:space="preserve"> </w:t>
      </w:r>
      <w:r>
        <w:t>Yule</w:t>
      </w:r>
      <w:r>
        <w:rPr>
          <w:spacing w:val="-13"/>
        </w:rPr>
        <w:t xml:space="preserve"> </w:t>
      </w:r>
      <w:r>
        <w:t>et</w:t>
      </w:r>
      <w:r>
        <w:rPr>
          <w:spacing w:val="-13"/>
        </w:rPr>
        <w:t xml:space="preserve"> </w:t>
      </w:r>
      <w:r>
        <w:t>al.</w:t>
      </w:r>
      <w:r>
        <w:rPr>
          <w:spacing w:val="-14"/>
        </w:rPr>
        <w:t xml:space="preserve"> </w:t>
      </w:r>
      <w:r>
        <w:t>(2019),</w:t>
      </w:r>
      <w:r>
        <w:rPr>
          <w:spacing w:val="-13"/>
        </w:rPr>
        <w:t xml:space="preserve"> </w:t>
      </w:r>
      <w:r>
        <w:t>Han</w:t>
      </w:r>
      <w:r>
        <w:rPr>
          <w:spacing w:val="-13"/>
        </w:rPr>
        <w:t xml:space="preserve"> </w:t>
      </w:r>
      <w:r>
        <w:t>&amp;</w:t>
      </w:r>
      <w:r>
        <w:rPr>
          <w:spacing w:val="-13"/>
        </w:rPr>
        <w:t xml:space="preserve"> </w:t>
      </w:r>
      <w:r>
        <w:t>Kim (2018), and Jansson et al. (2022) underscore the importance of creating safe environments and promoting positive interactions to protect children from violence.</w:t>
      </w:r>
    </w:p>
    <w:p w14:paraId="590164E3" w14:textId="77777777" w:rsidR="006C1DAB" w:rsidRDefault="00000000">
      <w:pPr>
        <w:pStyle w:val="BodyText"/>
        <w:tabs>
          <w:tab w:val="left" w:pos="1863"/>
          <w:tab w:val="left" w:pos="3475"/>
        </w:tabs>
        <w:spacing w:before="121"/>
        <w:ind w:right="140"/>
      </w:pPr>
      <w:r>
        <w:t xml:space="preserve">Sending them to school as a strategy to avoid violence against children this finding is contrary to Save for Children (2024) and UNICEF (2024) that in schools, there are no hundred safe environments; in some schools in </w:t>
      </w:r>
      <w:r>
        <w:rPr>
          <w:spacing w:val="-2"/>
        </w:rPr>
        <w:t>developing</w:t>
      </w:r>
      <w:r>
        <w:tab/>
      </w:r>
      <w:r>
        <w:rPr>
          <w:spacing w:val="-2"/>
        </w:rPr>
        <w:t>countries,</w:t>
      </w:r>
      <w:r>
        <w:tab/>
      </w:r>
      <w:r>
        <w:rPr>
          <w:spacing w:val="-2"/>
        </w:rPr>
        <w:t xml:space="preserve">children </w:t>
      </w:r>
      <w:r>
        <w:t>experience</w:t>
      </w:r>
      <w:r>
        <w:rPr>
          <w:spacing w:val="-10"/>
        </w:rPr>
        <w:t xml:space="preserve"> </w:t>
      </w:r>
      <w:r>
        <w:t>violence,</w:t>
      </w:r>
      <w:r>
        <w:rPr>
          <w:spacing w:val="-10"/>
        </w:rPr>
        <w:t xml:space="preserve"> </w:t>
      </w:r>
      <w:r>
        <w:t>such</w:t>
      </w:r>
      <w:r>
        <w:rPr>
          <w:spacing w:val="-11"/>
        </w:rPr>
        <w:t xml:space="preserve"> </w:t>
      </w:r>
      <w:r>
        <w:t>as</w:t>
      </w:r>
      <w:r>
        <w:rPr>
          <w:spacing w:val="-10"/>
        </w:rPr>
        <w:t xml:space="preserve"> </w:t>
      </w:r>
      <w:r>
        <w:t>harassment, bullying,</w:t>
      </w:r>
      <w:r>
        <w:rPr>
          <w:spacing w:val="-12"/>
        </w:rPr>
        <w:t xml:space="preserve"> </w:t>
      </w:r>
      <w:r>
        <w:t>and</w:t>
      </w:r>
      <w:r>
        <w:rPr>
          <w:spacing w:val="-14"/>
        </w:rPr>
        <w:t xml:space="preserve"> </w:t>
      </w:r>
      <w:r>
        <w:t>corporal</w:t>
      </w:r>
      <w:r>
        <w:rPr>
          <w:spacing w:val="-12"/>
        </w:rPr>
        <w:t xml:space="preserve"> </w:t>
      </w:r>
      <w:r>
        <w:t>punishment.</w:t>
      </w:r>
      <w:r>
        <w:rPr>
          <w:spacing w:val="-12"/>
        </w:rPr>
        <w:t xml:space="preserve"> </w:t>
      </w:r>
      <w:r>
        <w:t>Their studies</w:t>
      </w:r>
      <w:r>
        <w:rPr>
          <w:spacing w:val="62"/>
        </w:rPr>
        <w:t xml:space="preserve">   </w:t>
      </w:r>
      <w:r>
        <w:t>highlight</w:t>
      </w:r>
      <w:r>
        <w:rPr>
          <w:spacing w:val="63"/>
        </w:rPr>
        <w:t xml:space="preserve">   </w:t>
      </w:r>
      <w:r>
        <w:t>the</w:t>
      </w:r>
      <w:r>
        <w:rPr>
          <w:spacing w:val="63"/>
        </w:rPr>
        <w:t xml:space="preserve">   </w:t>
      </w:r>
      <w:r>
        <w:t>need</w:t>
      </w:r>
      <w:r>
        <w:rPr>
          <w:spacing w:val="63"/>
        </w:rPr>
        <w:t xml:space="preserve">   </w:t>
      </w:r>
      <w:r>
        <w:rPr>
          <w:spacing w:val="-5"/>
        </w:rPr>
        <w:t>for</w:t>
      </w:r>
    </w:p>
    <w:p w14:paraId="258846E9" w14:textId="77777777" w:rsidR="006C1DAB" w:rsidRDefault="006C1DAB">
      <w:pPr>
        <w:pStyle w:val="BodyText"/>
        <w:sectPr w:rsidR="006C1DAB">
          <w:type w:val="continuous"/>
          <w:pgSz w:w="11910" w:h="16840"/>
          <w:pgMar w:top="940" w:right="1275" w:bottom="960" w:left="1275" w:header="751" w:footer="775" w:gutter="0"/>
          <w:cols w:num="2" w:space="720" w:equalWidth="0">
            <w:col w:w="4369" w:space="521"/>
            <w:col w:w="4470"/>
          </w:cols>
        </w:sectPr>
      </w:pPr>
    </w:p>
    <w:p w14:paraId="78152871" w14:textId="77777777" w:rsidR="006C1DAB" w:rsidRDefault="006C1DAB">
      <w:pPr>
        <w:pStyle w:val="BodyText"/>
        <w:spacing w:before="46"/>
        <w:ind w:left="0"/>
        <w:jc w:val="left"/>
        <w:rPr>
          <w:sz w:val="20"/>
        </w:rPr>
      </w:pPr>
    </w:p>
    <w:p w14:paraId="5EBD620C"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22674EE3" w14:textId="77777777" w:rsidR="006C1DAB" w:rsidRDefault="00000000">
      <w:pPr>
        <w:pStyle w:val="BodyText"/>
        <w:spacing w:before="101"/>
        <w:ind w:right="40"/>
      </w:pPr>
      <w:r>
        <w:t>government and stakeholders to make schools safe places for children to learn; schools need to be as safe havens for all children and free of violence. According to Closs et al. (2022), Erita et al. (2022), and</w:t>
      </w:r>
      <w:r>
        <w:rPr>
          <w:spacing w:val="-3"/>
        </w:rPr>
        <w:t xml:space="preserve"> </w:t>
      </w:r>
      <w:r>
        <w:t>Tapia-Fonllem</w:t>
      </w:r>
      <w:r>
        <w:rPr>
          <w:spacing w:val="-2"/>
        </w:rPr>
        <w:t xml:space="preserve"> </w:t>
      </w:r>
      <w:r>
        <w:t>et</w:t>
      </w:r>
      <w:r>
        <w:rPr>
          <w:spacing w:val="-1"/>
        </w:rPr>
        <w:t xml:space="preserve"> </w:t>
      </w:r>
      <w:r>
        <w:t>al.</w:t>
      </w:r>
      <w:r>
        <w:rPr>
          <w:spacing w:val="-1"/>
        </w:rPr>
        <w:t xml:space="preserve"> </w:t>
      </w:r>
      <w:r>
        <w:t>(2022), suitable learning environments which are free from violence against children influence students’</w:t>
      </w:r>
      <w:r>
        <w:rPr>
          <w:spacing w:val="-14"/>
        </w:rPr>
        <w:t xml:space="preserve"> </w:t>
      </w:r>
      <w:r>
        <w:t>learning</w:t>
      </w:r>
      <w:r>
        <w:rPr>
          <w:spacing w:val="-13"/>
        </w:rPr>
        <w:t xml:space="preserve"> </w:t>
      </w:r>
      <w:r>
        <w:t>experiences.</w:t>
      </w:r>
      <w:r>
        <w:rPr>
          <w:spacing w:val="-13"/>
        </w:rPr>
        <w:t xml:space="preserve"> </w:t>
      </w:r>
      <w:r>
        <w:t>Likewise, a positive environment enhances students' enthusiasm and performance.</w:t>
      </w:r>
    </w:p>
    <w:p w14:paraId="704A1CD9" w14:textId="77777777" w:rsidR="006C1DAB" w:rsidRDefault="00000000">
      <w:pPr>
        <w:pStyle w:val="BodyText"/>
        <w:spacing w:before="121"/>
        <w:ind w:right="38"/>
      </w:pPr>
      <w:r>
        <w:t>In addition, the study findings indicate that single fathers mainly opted to live with relatives as a strategy to prevent violence against children because they trusted them and to ensure close supervision of their children, and send children</w:t>
      </w:r>
      <w:r>
        <w:rPr>
          <w:spacing w:val="-9"/>
        </w:rPr>
        <w:t xml:space="preserve"> </w:t>
      </w:r>
      <w:r>
        <w:t>to</w:t>
      </w:r>
      <w:r>
        <w:rPr>
          <w:spacing w:val="-9"/>
        </w:rPr>
        <w:t xml:space="preserve"> </w:t>
      </w:r>
      <w:r>
        <w:t>boarding</w:t>
      </w:r>
      <w:r>
        <w:rPr>
          <w:spacing w:val="-10"/>
        </w:rPr>
        <w:t xml:space="preserve"> </w:t>
      </w:r>
      <w:r>
        <w:t>school</w:t>
      </w:r>
      <w:r>
        <w:rPr>
          <w:spacing w:val="-9"/>
        </w:rPr>
        <w:t xml:space="preserve"> </w:t>
      </w:r>
      <w:r>
        <w:t>because</w:t>
      </w:r>
      <w:r>
        <w:rPr>
          <w:spacing w:val="-9"/>
        </w:rPr>
        <w:t xml:space="preserve"> </w:t>
      </w:r>
      <w:r>
        <w:t>they believed</w:t>
      </w:r>
      <w:r>
        <w:rPr>
          <w:spacing w:val="-14"/>
        </w:rPr>
        <w:t xml:space="preserve"> </w:t>
      </w:r>
      <w:r>
        <w:t>that</w:t>
      </w:r>
      <w:r>
        <w:rPr>
          <w:spacing w:val="-13"/>
        </w:rPr>
        <w:t xml:space="preserve"> </w:t>
      </w:r>
      <w:r>
        <w:t>schools</w:t>
      </w:r>
      <w:r>
        <w:rPr>
          <w:spacing w:val="-13"/>
        </w:rPr>
        <w:t xml:space="preserve"> </w:t>
      </w:r>
      <w:r>
        <w:t>were</w:t>
      </w:r>
      <w:r>
        <w:rPr>
          <w:spacing w:val="-13"/>
        </w:rPr>
        <w:t xml:space="preserve"> </w:t>
      </w:r>
      <w:r>
        <w:t>safe</w:t>
      </w:r>
      <w:r>
        <w:rPr>
          <w:spacing w:val="-14"/>
        </w:rPr>
        <w:t xml:space="preserve"> </w:t>
      </w:r>
      <w:r>
        <w:t>places</w:t>
      </w:r>
      <w:r>
        <w:rPr>
          <w:spacing w:val="-13"/>
        </w:rPr>
        <w:t xml:space="preserve"> </w:t>
      </w:r>
      <w:r>
        <w:t xml:space="preserve">for </w:t>
      </w:r>
      <w:r>
        <w:rPr>
          <w:spacing w:val="-2"/>
        </w:rPr>
        <w:t>their</w:t>
      </w:r>
      <w:r>
        <w:rPr>
          <w:spacing w:val="-6"/>
        </w:rPr>
        <w:t xml:space="preserve"> </w:t>
      </w:r>
      <w:r>
        <w:rPr>
          <w:spacing w:val="-2"/>
        </w:rPr>
        <w:t>children.</w:t>
      </w:r>
      <w:r>
        <w:rPr>
          <w:spacing w:val="-5"/>
        </w:rPr>
        <w:t xml:space="preserve"> </w:t>
      </w:r>
      <w:r>
        <w:rPr>
          <w:spacing w:val="-2"/>
        </w:rPr>
        <w:t>These</w:t>
      </w:r>
      <w:r>
        <w:rPr>
          <w:spacing w:val="-5"/>
        </w:rPr>
        <w:t xml:space="preserve"> </w:t>
      </w:r>
      <w:r>
        <w:rPr>
          <w:spacing w:val="-2"/>
        </w:rPr>
        <w:t>findings</w:t>
      </w:r>
      <w:r>
        <w:rPr>
          <w:spacing w:val="-5"/>
        </w:rPr>
        <w:t xml:space="preserve"> </w:t>
      </w:r>
      <w:r>
        <w:rPr>
          <w:spacing w:val="-2"/>
        </w:rPr>
        <w:t>support</w:t>
      </w:r>
      <w:r>
        <w:rPr>
          <w:spacing w:val="-5"/>
        </w:rPr>
        <w:t xml:space="preserve"> </w:t>
      </w:r>
      <w:r>
        <w:rPr>
          <w:spacing w:val="-2"/>
        </w:rPr>
        <w:t xml:space="preserve">the </w:t>
      </w:r>
      <w:r>
        <w:t xml:space="preserve">Netting </w:t>
      </w:r>
      <w:r>
        <w:rPr>
          <w:i/>
        </w:rPr>
        <w:t xml:space="preserve">et al. </w:t>
      </w:r>
      <w:r>
        <w:t>(2023) study that the husband/father may</w:t>
      </w:r>
      <w:r>
        <w:rPr>
          <w:spacing w:val="-12"/>
        </w:rPr>
        <w:t xml:space="preserve"> </w:t>
      </w:r>
      <w:r>
        <w:t>live</w:t>
      </w:r>
      <w:r>
        <w:rPr>
          <w:spacing w:val="-12"/>
        </w:rPr>
        <w:t xml:space="preserve"> </w:t>
      </w:r>
      <w:r>
        <w:t>elsewhere with the backup of relatives</w:t>
      </w:r>
      <w:r>
        <w:rPr>
          <w:spacing w:val="-1"/>
        </w:rPr>
        <w:t xml:space="preserve"> </w:t>
      </w:r>
      <w:r>
        <w:t>to support caring for their children. Likewise, the study supports the study by Martin &amp; Zulaika (2016) on who cares for children and Landale et al. (2011) on the living arrangements of children of immigrants.</w:t>
      </w:r>
    </w:p>
    <w:p w14:paraId="6641AE7C" w14:textId="77777777" w:rsidR="006C1DAB" w:rsidRDefault="00000000">
      <w:pPr>
        <w:pStyle w:val="BodyText"/>
        <w:spacing w:before="121"/>
        <w:ind w:right="38"/>
      </w:pPr>
      <w:r>
        <w:t xml:space="preserve">Using caregivers as a strategy to avoid violence against children supports the study by Magesa et al. (2024) study, which found that the majority of the </w:t>
      </w:r>
      <w:r>
        <w:rPr>
          <w:spacing w:val="-2"/>
        </w:rPr>
        <w:t>respondents</w:t>
      </w:r>
      <w:r>
        <w:rPr>
          <w:spacing w:val="-10"/>
        </w:rPr>
        <w:t xml:space="preserve"> </w:t>
      </w:r>
      <w:r>
        <w:rPr>
          <w:spacing w:val="-2"/>
        </w:rPr>
        <w:t>in</w:t>
      </w:r>
      <w:r>
        <w:rPr>
          <w:spacing w:val="-10"/>
        </w:rPr>
        <w:t xml:space="preserve"> </w:t>
      </w:r>
      <w:r>
        <w:rPr>
          <w:spacing w:val="-2"/>
        </w:rPr>
        <w:t>Mbeya</w:t>
      </w:r>
      <w:r>
        <w:rPr>
          <w:spacing w:val="-10"/>
        </w:rPr>
        <w:t xml:space="preserve"> </w:t>
      </w:r>
      <w:r>
        <w:rPr>
          <w:spacing w:val="-2"/>
        </w:rPr>
        <w:t>city</w:t>
      </w:r>
      <w:r>
        <w:rPr>
          <w:spacing w:val="-11"/>
        </w:rPr>
        <w:t xml:space="preserve"> </w:t>
      </w:r>
      <w:r>
        <w:rPr>
          <w:spacing w:val="-2"/>
        </w:rPr>
        <w:t>are</w:t>
      </w:r>
      <w:r>
        <w:rPr>
          <w:spacing w:val="-10"/>
        </w:rPr>
        <w:t xml:space="preserve"> </w:t>
      </w:r>
      <w:r>
        <w:rPr>
          <w:spacing w:val="-2"/>
        </w:rPr>
        <w:t>involved</w:t>
      </w:r>
      <w:r>
        <w:rPr>
          <w:spacing w:val="-11"/>
        </w:rPr>
        <w:t xml:space="preserve"> </w:t>
      </w:r>
      <w:r>
        <w:rPr>
          <w:spacing w:val="-2"/>
        </w:rPr>
        <w:t xml:space="preserve">in </w:t>
      </w:r>
      <w:r>
        <w:t>the implementation of parents' and caregivers’ support strategies for reducing</w:t>
      </w:r>
      <w:r>
        <w:rPr>
          <w:spacing w:val="-7"/>
        </w:rPr>
        <w:t xml:space="preserve"> </w:t>
      </w:r>
      <w:r>
        <w:t>violence</w:t>
      </w:r>
      <w:r>
        <w:rPr>
          <w:spacing w:val="-6"/>
        </w:rPr>
        <w:t xml:space="preserve"> </w:t>
      </w:r>
      <w:r>
        <w:t>against</w:t>
      </w:r>
      <w:r>
        <w:rPr>
          <w:spacing w:val="-6"/>
        </w:rPr>
        <w:t xml:space="preserve"> </w:t>
      </w:r>
      <w:r>
        <w:t>children.</w:t>
      </w:r>
      <w:r>
        <w:rPr>
          <w:spacing w:val="-5"/>
        </w:rPr>
        <w:t xml:space="preserve"> </w:t>
      </w:r>
      <w:r>
        <w:t>Their participation in the prevention of violence against children involved escorting</w:t>
      </w:r>
      <w:r>
        <w:rPr>
          <w:spacing w:val="-9"/>
        </w:rPr>
        <w:t xml:space="preserve"> </w:t>
      </w:r>
      <w:r>
        <w:t>them</w:t>
      </w:r>
      <w:r>
        <w:rPr>
          <w:spacing w:val="-9"/>
        </w:rPr>
        <w:t xml:space="preserve"> </w:t>
      </w:r>
      <w:r>
        <w:t>to</w:t>
      </w:r>
      <w:r>
        <w:rPr>
          <w:spacing w:val="-9"/>
        </w:rPr>
        <w:t xml:space="preserve"> </w:t>
      </w:r>
      <w:r>
        <w:t>school,</w:t>
      </w:r>
      <w:r>
        <w:rPr>
          <w:spacing w:val="-9"/>
        </w:rPr>
        <w:t xml:space="preserve"> </w:t>
      </w:r>
      <w:r>
        <w:t>providing</w:t>
      </w:r>
      <w:r>
        <w:rPr>
          <w:spacing w:val="-9"/>
        </w:rPr>
        <w:t xml:space="preserve"> </w:t>
      </w:r>
      <w:r>
        <w:t xml:space="preserve">basic needs and building close relationships with them. Thus, caregivers can provide child protection and contribute to children's positive and healthy </w:t>
      </w:r>
      <w:r>
        <w:rPr>
          <w:spacing w:val="-2"/>
        </w:rPr>
        <w:t>development.</w:t>
      </w:r>
    </w:p>
    <w:p w14:paraId="00CFBC6B" w14:textId="77777777" w:rsidR="006C1DAB" w:rsidRDefault="00000000">
      <w:pPr>
        <w:pStyle w:val="BodyText"/>
        <w:spacing w:before="121"/>
        <w:ind w:right="40"/>
      </w:pPr>
      <w:r>
        <w:t>In</w:t>
      </w:r>
      <w:r>
        <w:rPr>
          <w:spacing w:val="-14"/>
        </w:rPr>
        <w:t xml:space="preserve"> </w:t>
      </w:r>
      <w:r>
        <w:t>addition,</w:t>
      </w:r>
      <w:r>
        <w:rPr>
          <w:spacing w:val="-12"/>
        </w:rPr>
        <w:t xml:space="preserve"> </w:t>
      </w:r>
      <w:r>
        <w:t>findings</w:t>
      </w:r>
      <w:r>
        <w:rPr>
          <w:spacing w:val="-14"/>
        </w:rPr>
        <w:t xml:space="preserve"> </w:t>
      </w:r>
      <w:r>
        <w:t>from</w:t>
      </w:r>
      <w:r>
        <w:rPr>
          <w:spacing w:val="-13"/>
        </w:rPr>
        <w:t xml:space="preserve"> </w:t>
      </w:r>
      <w:r>
        <w:t>key</w:t>
      </w:r>
      <w:r>
        <w:rPr>
          <w:spacing w:val="-13"/>
        </w:rPr>
        <w:t xml:space="preserve"> </w:t>
      </w:r>
      <w:r>
        <w:t>informants and focus group discussions revealed that</w:t>
      </w:r>
      <w:r>
        <w:rPr>
          <w:spacing w:val="-12"/>
        </w:rPr>
        <w:t xml:space="preserve"> </w:t>
      </w:r>
      <w:r>
        <w:t>preventive</w:t>
      </w:r>
      <w:r>
        <w:rPr>
          <w:spacing w:val="-12"/>
        </w:rPr>
        <w:t xml:space="preserve"> </w:t>
      </w:r>
      <w:r>
        <w:t>measures</w:t>
      </w:r>
      <w:r>
        <w:rPr>
          <w:spacing w:val="-12"/>
        </w:rPr>
        <w:t xml:space="preserve"> </w:t>
      </w:r>
      <w:r>
        <w:t>taken</w:t>
      </w:r>
      <w:r>
        <w:rPr>
          <w:spacing w:val="-13"/>
        </w:rPr>
        <w:t xml:space="preserve"> </w:t>
      </w:r>
      <w:r>
        <w:t>by</w:t>
      </w:r>
      <w:r>
        <w:rPr>
          <w:spacing w:val="-13"/>
        </w:rPr>
        <w:t xml:space="preserve"> </w:t>
      </w:r>
      <w:r>
        <w:t>single fathers to prevent violence against children</w:t>
      </w:r>
      <w:r>
        <w:rPr>
          <w:spacing w:val="62"/>
          <w:w w:val="150"/>
        </w:rPr>
        <w:t xml:space="preserve"> </w:t>
      </w:r>
      <w:r>
        <w:t>have</w:t>
      </w:r>
      <w:r>
        <w:rPr>
          <w:spacing w:val="62"/>
          <w:w w:val="150"/>
        </w:rPr>
        <w:t xml:space="preserve"> </w:t>
      </w:r>
      <w:r>
        <w:t>reduced</w:t>
      </w:r>
      <w:r>
        <w:rPr>
          <w:spacing w:val="61"/>
          <w:w w:val="150"/>
        </w:rPr>
        <w:t xml:space="preserve"> </w:t>
      </w:r>
      <w:r>
        <w:t>and</w:t>
      </w:r>
      <w:r>
        <w:rPr>
          <w:spacing w:val="60"/>
          <w:w w:val="150"/>
        </w:rPr>
        <w:t xml:space="preserve"> </w:t>
      </w:r>
      <w:r>
        <w:rPr>
          <w:spacing w:val="-2"/>
        </w:rPr>
        <w:t>prevented</w:t>
      </w:r>
    </w:p>
    <w:p w14:paraId="3C7C0187" w14:textId="77777777" w:rsidR="006C1DAB" w:rsidRDefault="00000000">
      <w:pPr>
        <w:pStyle w:val="BodyText"/>
        <w:spacing w:before="101"/>
        <w:ind w:right="136"/>
      </w:pPr>
      <w:r>
        <w:br w:type="column"/>
      </w:r>
      <w:r>
        <w:t>violence against children. According to WHO (2022), violence against children can be prevented. Preventing violence against children requires that efforts systematically address risk at all four interrelated levels of risk such as individual, community, relationship and society.</w:t>
      </w:r>
      <w:r>
        <w:rPr>
          <w:spacing w:val="40"/>
        </w:rPr>
        <w:t xml:space="preserve"> </w:t>
      </w:r>
      <w:r>
        <w:t>According to UNICEF (2020), preventing violence against children requires a collective effort involving families,</w:t>
      </w:r>
      <w:r>
        <w:rPr>
          <w:spacing w:val="-11"/>
        </w:rPr>
        <w:t xml:space="preserve"> </w:t>
      </w:r>
      <w:r>
        <w:t>governments,</w:t>
      </w:r>
      <w:r>
        <w:rPr>
          <w:spacing w:val="-13"/>
        </w:rPr>
        <w:t xml:space="preserve"> </w:t>
      </w:r>
      <w:r>
        <w:t>communities,</w:t>
      </w:r>
      <w:r>
        <w:rPr>
          <w:spacing w:val="-11"/>
        </w:rPr>
        <w:t xml:space="preserve"> </w:t>
      </w:r>
      <w:r>
        <w:t>and organisations rather than placing the burden</w:t>
      </w:r>
      <w:r>
        <w:rPr>
          <w:spacing w:val="-9"/>
        </w:rPr>
        <w:t xml:space="preserve"> </w:t>
      </w:r>
      <w:r>
        <w:t>solely</w:t>
      </w:r>
      <w:r>
        <w:rPr>
          <w:spacing w:val="-10"/>
        </w:rPr>
        <w:t xml:space="preserve"> </w:t>
      </w:r>
      <w:r>
        <w:t>on</w:t>
      </w:r>
      <w:r>
        <w:rPr>
          <w:spacing w:val="-7"/>
        </w:rPr>
        <w:t xml:space="preserve"> </w:t>
      </w:r>
      <w:r>
        <w:t>families.</w:t>
      </w:r>
      <w:r>
        <w:rPr>
          <w:spacing w:val="-9"/>
        </w:rPr>
        <w:t xml:space="preserve"> </w:t>
      </w:r>
      <w:r>
        <w:t>This</w:t>
      </w:r>
      <w:r>
        <w:rPr>
          <w:spacing w:val="-9"/>
        </w:rPr>
        <w:t xml:space="preserve"> </w:t>
      </w:r>
      <w:r>
        <w:t>highlights the need for single fathers to have their own preventive strategies as well as for different stakeholders to take their role in preventing violence against children.</w:t>
      </w:r>
    </w:p>
    <w:p w14:paraId="7C537BC5" w14:textId="77777777" w:rsidR="006C1DAB" w:rsidRDefault="00000000">
      <w:pPr>
        <w:pStyle w:val="Heading1"/>
        <w:numPr>
          <w:ilvl w:val="0"/>
          <w:numId w:val="1"/>
        </w:numPr>
        <w:tabs>
          <w:tab w:val="left" w:pos="392"/>
        </w:tabs>
        <w:spacing w:before="121"/>
        <w:ind w:left="392" w:hanging="249"/>
        <w:jc w:val="both"/>
      </w:pPr>
      <w:r>
        <w:rPr>
          <w:color w:val="2179CA"/>
        </w:rPr>
        <w:t>Conclusion</w:t>
      </w:r>
      <w:r>
        <w:rPr>
          <w:color w:val="2179CA"/>
          <w:spacing w:val="-5"/>
        </w:rPr>
        <w:t xml:space="preserve"> </w:t>
      </w:r>
      <w:r>
        <w:rPr>
          <w:color w:val="2179CA"/>
        </w:rPr>
        <w:t>and</w:t>
      </w:r>
      <w:r>
        <w:rPr>
          <w:color w:val="2179CA"/>
          <w:spacing w:val="-5"/>
        </w:rPr>
        <w:t xml:space="preserve"> </w:t>
      </w:r>
      <w:r>
        <w:rPr>
          <w:color w:val="2179CA"/>
          <w:spacing w:val="-2"/>
        </w:rPr>
        <w:t>Recommendations</w:t>
      </w:r>
    </w:p>
    <w:p w14:paraId="29C0372B" w14:textId="77777777" w:rsidR="006C1DAB" w:rsidRDefault="00000000">
      <w:pPr>
        <w:pStyle w:val="BodyText"/>
        <w:spacing w:before="119"/>
        <w:ind w:right="137"/>
      </w:pPr>
      <w:r>
        <w:t>The</w:t>
      </w:r>
      <w:r>
        <w:rPr>
          <w:spacing w:val="-14"/>
        </w:rPr>
        <w:t xml:space="preserve"> </w:t>
      </w:r>
      <w:r>
        <w:t>study</w:t>
      </w:r>
      <w:r>
        <w:rPr>
          <w:spacing w:val="-13"/>
        </w:rPr>
        <w:t xml:space="preserve"> </w:t>
      </w:r>
      <w:r>
        <w:t>concludes</w:t>
      </w:r>
      <w:r>
        <w:rPr>
          <w:spacing w:val="-13"/>
        </w:rPr>
        <w:t xml:space="preserve"> </w:t>
      </w:r>
      <w:r>
        <w:t>that</w:t>
      </w:r>
      <w:r>
        <w:rPr>
          <w:spacing w:val="-13"/>
        </w:rPr>
        <w:t xml:space="preserve"> </w:t>
      </w:r>
      <w:r>
        <w:t>single</w:t>
      </w:r>
      <w:r>
        <w:rPr>
          <w:spacing w:val="-14"/>
        </w:rPr>
        <w:t xml:space="preserve"> </w:t>
      </w:r>
      <w:r>
        <w:t>fathers</w:t>
      </w:r>
      <w:r>
        <w:rPr>
          <w:spacing w:val="-13"/>
        </w:rPr>
        <w:t xml:space="preserve"> </w:t>
      </w:r>
      <w:r>
        <w:t>in urban</w:t>
      </w:r>
      <w:r>
        <w:rPr>
          <w:spacing w:val="-14"/>
        </w:rPr>
        <w:t xml:space="preserve"> </w:t>
      </w:r>
      <w:r>
        <w:t>areas</w:t>
      </w:r>
      <w:r>
        <w:rPr>
          <w:spacing w:val="-13"/>
        </w:rPr>
        <w:t xml:space="preserve"> </w:t>
      </w:r>
      <w:r>
        <w:t>send</w:t>
      </w:r>
      <w:r>
        <w:rPr>
          <w:spacing w:val="-13"/>
        </w:rPr>
        <w:t xml:space="preserve"> </w:t>
      </w:r>
      <w:r>
        <w:t>their</w:t>
      </w:r>
      <w:r>
        <w:rPr>
          <w:spacing w:val="-13"/>
        </w:rPr>
        <w:t xml:space="preserve"> </w:t>
      </w:r>
      <w:r>
        <w:t>children</w:t>
      </w:r>
      <w:r>
        <w:rPr>
          <w:spacing w:val="-14"/>
        </w:rPr>
        <w:t xml:space="preserve"> </w:t>
      </w:r>
      <w:r>
        <w:t>to</w:t>
      </w:r>
      <w:r>
        <w:rPr>
          <w:spacing w:val="-13"/>
        </w:rPr>
        <w:t xml:space="preserve"> </w:t>
      </w:r>
      <w:r>
        <w:t>school, live with their relatives, limit the interaction of their children with others, use caregivers, use neighbours, and stay alone with children and talk with children</w:t>
      </w:r>
      <w:r>
        <w:rPr>
          <w:spacing w:val="-14"/>
        </w:rPr>
        <w:t xml:space="preserve"> </w:t>
      </w:r>
      <w:r>
        <w:t>openly</w:t>
      </w:r>
      <w:r>
        <w:rPr>
          <w:spacing w:val="-13"/>
        </w:rPr>
        <w:t xml:space="preserve"> </w:t>
      </w:r>
      <w:r>
        <w:t>and</w:t>
      </w:r>
      <w:r>
        <w:rPr>
          <w:spacing w:val="-13"/>
        </w:rPr>
        <w:t xml:space="preserve"> </w:t>
      </w:r>
      <w:r>
        <w:t>friendly</w:t>
      </w:r>
      <w:r>
        <w:rPr>
          <w:spacing w:val="-13"/>
        </w:rPr>
        <w:t xml:space="preserve"> </w:t>
      </w:r>
      <w:r>
        <w:t>as</w:t>
      </w:r>
      <w:r>
        <w:rPr>
          <w:spacing w:val="-14"/>
        </w:rPr>
        <w:t xml:space="preserve"> </w:t>
      </w:r>
      <w:r>
        <w:t>strategies in preventing violence against children. These strategies have succeeded in preventing their children from violence in</w:t>
      </w:r>
      <w:r>
        <w:rPr>
          <w:spacing w:val="-8"/>
        </w:rPr>
        <w:t xml:space="preserve"> </w:t>
      </w:r>
      <w:r>
        <w:t>their</w:t>
      </w:r>
      <w:r>
        <w:rPr>
          <w:spacing w:val="-9"/>
        </w:rPr>
        <w:t xml:space="preserve"> </w:t>
      </w:r>
      <w:r>
        <w:t>households</w:t>
      </w:r>
      <w:r>
        <w:rPr>
          <w:spacing w:val="-8"/>
        </w:rPr>
        <w:t xml:space="preserve"> </w:t>
      </w:r>
      <w:r>
        <w:t>but</w:t>
      </w:r>
      <w:r>
        <w:rPr>
          <w:spacing w:val="-11"/>
        </w:rPr>
        <w:t xml:space="preserve"> </w:t>
      </w:r>
      <w:r>
        <w:t>have</w:t>
      </w:r>
      <w:r>
        <w:rPr>
          <w:spacing w:val="-8"/>
        </w:rPr>
        <w:t xml:space="preserve"> </w:t>
      </w:r>
      <w:r>
        <w:t>not</w:t>
      </w:r>
      <w:r>
        <w:rPr>
          <w:spacing w:val="-9"/>
        </w:rPr>
        <w:t xml:space="preserve"> </w:t>
      </w:r>
      <w:r>
        <w:t>ensured preventive measures outside their home place. This highlights the need for more collaborative efforts among different stakeholders at different levels such as family, community, societal and relationship (parents, family members, relatives, neighbours, education institutions, religious institutions, police officers, social welfare officers, local and central government in preventing and responding to violence against children. Moreover, strengthening the children's protection committee is encouraged so that they can work effectively and independently in preventing violence against</w:t>
      </w:r>
      <w:r>
        <w:rPr>
          <w:spacing w:val="-7"/>
        </w:rPr>
        <w:t xml:space="preserve"> </w:t>
      </w:r>
      <w:r>
        <w:t>children.</w:t>
      </w:r>
      <w:r>
        <w:rPr>
          <w:spacing w:val="-4"/>
        </w:rPr>
        <w:t xml:space="preserve"> </w:t>
      </w:r>
      <w:r>
        <w:t>This</w:t>
      </w:r>
      <w:r>
        <w:rPr>
          <w:spacing w:val="-5"/>
        </w:rPr>
        <w:t xml:space="preserve"> </w:t>
      </w:r>
      <w:r>
        <w:t>will</w:t>
      </w:r>
      <w:r>
        <w:rPr>
          <w:spacing w:val="-5"/>
        </w:rPr>
        <w:t xml:space="preserve"> </w:t>
      </w:r>
      <w:r>
        <w:t>also</w:t>
      </w:r>
      <w:r>
        <w:rPr>
          <w:spacing w:val="-5"/>
        </w:rPr>
        <w:t xml:space="preserve"> </w:t>
      </w:r>
      <w:r>
        <w:t>help</w:t>
      </w:r>
      <w:r>
        <w:rPr>
          <w:spacing w:val="-5"/>
        </w:rPr>
        <w:t xml:space="preserve"> </w:t>
      </w:r>
      <w:r>
        <w:t>them increase awareness through community meetings</w:t>
      </w:r>
      <w:r>
        <w:rPr>
          <w:spacing w:val="-14"/>
        </w:rPr>
        <w:t xml:space="preserve"> </w:t>
      </w:r>
      <w:r>
        <w:t>and</w:t>
      </w:r>
      <w:r>
        <w:rPr>
          <w:spacing w:val="-13"/>
        </w:rPr>
        <w:t xml:space="preserve"> </w:t>
      </w:r>
      <w:r>
        <w:t>cooperation</w:t>
      </w:r>
      <w:r>
        <w:rPr>
          <w:spacing w:val="-13"/>
        </w:rPr>
        <w:t xml:space="preserve"> </w:t>
      </w:r>
      <w:r>
        <w:t>in</w:t>
      </w:r>
      <w:r>
        <w:rPr>
          <w:spacing w:val="-13"/>
        </w:rPr>
        <w:t xml:space="preserve"> </w:t>
      </w:r>
      <w:r>
        <w:t>acting</w:t>
      </w:r>
      <w:r>
        <w:rPr>
          <w:spacing w:val="-14"/>
        </w:rPr>
        <w:t xml:space="preserve"> </w:t>
      </w:r>
      <w:r>
        <w:t>when any child violent act occurs. Furthermore,</w:t>
      </w:r>
      <w:r>
        <w:rPr>
          <w:spacing w:val="-5"/>
        </w:rPr>
        <w:t xml:space="preserve"> </w:t>
      </w:r>
      <w:r>
        <w:t>talking</w:t>
      </w:r>
      <w:r>
        <w:rPr>
          <w:spacing w:val="-5"/>
        </w:rPr>
        <w:t xml:space="preserve"> </w:t>
      </w:r>
      <w:r>
        <w:t>openly</w:t>
      </w:r>
      <w:r>
        <w:rPr>
          <w:spacing w:val="-7"/>
        </w:rPr>
        <w:t xml:space="preserve"> </w:t>
      </w:r>
      <w:r>
        <w:t>and</w:t>
      </w:r>
      <w:r>
        <w:rPr>
          <w:spacing w:val="-7"/>
        </w:rPr>
        <w:t xml:space="preserve"> </w:t>
      </w:r>
      <w:r>
        <w:rPr>
          <w:spacing w:val="-2"/>
        </w:rPr>
        <w:t>friendly</w:t>
      </w:r>
    </w:p>
    <w:p w14:paraId="4E11372D" w14:textId="77777777" w:rsidR="006C1DAB" w:rsidRDefault="006C1DAB">
      <w:pPr>
        <w:pStyle w:val="BodyText"/>
        <w:sectPr w:rsidR="006C1DAB">
          <w:type w:val="continuous"/>
          <w:pgSz w:w="11910" w:h="16840"/>
          <w:pgMar w:top="940" w:right="1275" w:bottom="960" w:left="1275" w:header="751" w:footer="775" w:gutter="0"/>
          <w:cols w:num="2" w:space="720" w:equalWidth="0">
            <w:col w:w="4369" w:space="521"/>
            <w:col w:w="4470"/>
          </w:cols>
        </w:sectPr>
      </w:pPr>
    </w:p>
    <w:p w14:paraId="057E88ED" w14:textId="77777777" w:rsidR="006C1DAB" w:rsidRDefault="006C1DAB">
      <w:pPr>
        <w:pStyle w:val="BodyText"/>
        <w:spacing w:before="46"/>
        <w:ind w:left="0"/>
        <w:jc w:val="left"/>
        <w:rPr>
          <w:sz w:val="20"/>
        </w:rPr>
      </w:pPr>
    </w:p>
    <w:p w14:paraId="62579BD3"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5601E28A" w14:textId="77777777" w:rsidR="006C1DAB" w:rsidRDefault="00000000">
      <w:pPr>
        <w:pStyle w:val="BodyText"/>
        <w:spacing w:before="101"/>
        <w:ind w:right="38"/>
      </w:pPr>
      <w:r>
        <w:t>to children is highly encouraged by parents, guardians and other stakeholders who work closely with children to enhance self-awareness and self-confidence among children and enable them to be part fighters against violence against them.</w:t>
      </w:r>
    </w:p>
    <w:p w14:paraId="215CAFC3" w14:textId="77777777" w:rsidR="006C1DAB" w:rsidRDefault="00000000">
      <w:pPr>
        <w:pStyle w:val="Heading1"/>
        <w:spacing w:before="121" w:line="281" w:lineRule="exact"/>
        <w:jc w:val="left"/>
      </w:pPr>
      <w:r>
        <w:rPr>
          <w:color w:val="2179CA"/>
          <w:spacing w:val="-2"/>
        </w:rPr>
        <w:t>References</w:t>
      </w:r>
    </w:p>
    <w:p w14:paraId="7BCF8754" w14:textId="77777777" w:rsidR="006C1DAB" w:rsidRDefault="00000000">
      <w:pPr>
        <w:pStyle w:val="BodyText"/>
        <w:tabs>
          <w:tab w:val="left" w:pos="2732"/>
          <w:tab w:val="left" w:pos="3224"/>
          <w:tab w:val="left" w:pos="3692"/>
        </w:tabs>
        <w:ind w:left="863" w:right="41" w:hanging="720"/>
        <w:rPr>
          <w:sz w:val="20"/>
        </w:rPr>
      </w:pPr>
      <w:r>
        <w:t>Ali,</w:t>
      </w:r>
      <w:r>
        <w:rPr>
          <w:spacing w:val="-4"/>
        </w:rPr>
        <w:t xml:space="preserve"> </w:t>
      </w:r>
      <w:r>
        <w:t>F.,</w:t>
      </w:r>
      <w:r>
        <w:rPr>
          <w:spacing w:val="-4"/>
        </w:rPr>
        <w:t xml:space="preserve"> </w:t>
      </w:r>
      <w:r>
        <w:t>Ciftci,</w:t>
      </w:r>
      <w:r>
        <w:rPr>
          <w:spacing w:val="-4"/>
        </w:rPr>
        <w:t xml:space="preserve"> </w:t>
      </w:r>
      <w:r>
        <w:t>O.,</w:t>
      </w:r>
      <w:r>
        <w:rPr>
          <w:spacing w:val="-4"/>
        </w:rPr>
        <w:t xml:space="preserve"> </w:t>
      </w:r>
      <w:r>
        <w:t>Nanu,</w:t>
      </w:r>
      <w:r>
        <w:rPr>
          <w:spacing w:val="-4"/>
        </w:rPr>
        <w:t xml:space="preserve"> </w:t>
      </w:r>
      <w:r>
        <w:t>L.,</w:t>
      </w:r>
      <w:r>
        <w:rPr>
          <w:spacing w:val="-4"/>
        </w:rPr>
        <w:t xml:space="preserve"> </w:t>
      </w:r>
      <w:r>
        <w:t>Cobanoglu,</w:t>
      </w:r>
      <w:r>
        <w:rPr>
          <w:spacing w:val="-4"/>
        </w:rPr>
        <w:t xml:space="preserve"> </w:t>
      </w:r>
      <w:r>
        <w:t>C.,</w:t>
      </w:r>
      <w:r>
        <w:rPr>
          <w:spacing w:val="-5"/>
        </w:rPr>
        <w:t xml:space="preserve"> </w:t>
      </w:r>
      <w:r>
        <w:t>&amp; Ryu, K. (2021). Response rates in hospitality</w:t>
      </w:r>
      <w:r>
        <w:rPr>
          <w:spacing w:val="-8"/>
        </w:rPr>
        <w:t xml:space="preserve"> </w:t>
      </w:r>
      <w:r>
        <w:t>research:</w:t>
      </w:r>
      <w:r>
        <w:rPr>
          <w:spacing w:val="-8"/>
        </w:rPr>
        <w:t xml:space="preserve"> </w:t>
      </w:r>
      <w:r>
        <w:t>An</w:t>
      </w:r>
      <w:r>
        <w:rPr>
          <w:spacing w:val="-7"/>
        </w:rPr>
        <w:t xml:space="preserve"> </w:t>
      </w:r>
      <w:r>
        <w:t xml:space="preserve">overview of current practice and </w:t>
      </w:r>
      <w:r>
        <w:rPr>
          <w:spacing w:val="-2"/>
        </w:rPr>
        <w:t>suggestions</w:t>
      </w:r>
      <w:r>
        <w:tab/>
      </w:r>
      <w:r>
        <w:rPr>
          <w:spacing w:val="-4"/>
        </w:rPr>
        <w:t>for</w:t>
      </w:r>
      <w:r>
        <w:tab/>
      </w:r>
      <w:r>
        <w:tab/>
      </w:r>
      <w:r>
        <w:rPr>
          <w:spacing w:val="-2"/>
        </w:rPr>
        <w:t xml:space="preserve">future </w:t>
      </w:r>
      <w:r>
        <w:t xml:space="preserve">research. </w:t>
      </w:r>
      <w:r>
        <w:rPr>
          <w:i/>
        </w:rPr>
        <w:t>Cornell</w:t>
      </w:r>
      <w:r>
        <w:rPr>
          <w:i/>
        </w:rPr>
        <w:tab/>
      </w:r>
      <w:r>
        <w:rPr>
          <w:i/>
        </w:rPr>
        <w:tab/>
      </w:r>
      <w:r>
        <w:rPr>
          <w:i/>
          <w:spacing w:val="-2"/>
        </w:rPr>
        <w:t xml:space="preserve">Hospitality </w:t>
      </w:r>
      <w:r>
        <w:rPr>
          <w:i/>
        </w:rPr>
        <w:t>Quarterly</w:t>
      </w:r>
      <w:r>
        <w:t xml:space="preserve">, </w:t>
      </w:r>
      <w:r>
        <w:rPr>
          <w:i/>
        </w:rPr>
        <w:t>62</w:t>
      </w:r>
      <w:r>
        <w:t>(1), 105-120</w:t>
      </w:r>
      <w:r>
        <w:rPr>
          <w:sz w:val="20"/>
        </w:rPr>
        <w:t>.</w:t>
      </w:r>
    </w:p>
    <w:p w14:paraId="6387AA42" w14:textId="77777777" w:rsidR="006C1DAB" w:rsidRDefault="00000000">
      <w:pPr>
        <w:pStyle w:val="BodyText"/>
        <w:spacing w:before="1"/>
        <w:ind w:left="863" w:right="38" w:hanging="720"/>
      </w:pPr>
      <w:r>
        <w:t xml:space="preserve">Arias-Rivera, S., &amp; Hidalgo Garcí´a, V. (2020). Theoretical framework and explanatory factors for child- to-parent violence. A scoping review. </w:t>
      </w:r>
      <w:r>
        <w:rPr>
          <w:i/>
        </w:rPr>
        <w:t>Annals of Psychology</w:t>
      </w:r>
      <w:r>
        <w:t xml:space="preserve">, </w:t>
      </w:r>
      <w:r>
        <w:rPr>
          <w:i/>
        </w:rPr>
        <w:t xml:space="preserve">36 </w:t>
      </w:r>
      <w:r>
        <w:t>(2), 220-231.</w:t>
      </w:r>
    </w:p>
    <w:p w14:paraId="669B92D8" w14:textId="77777777" w:rsidR="006C1DAB" w:rsidRDefault="00000000">
      <w:pPr>
        <w:pStyle w:val="BodyText"/>
        <w:ind w:left="863" w:right="40" w:hanging="720"/>
      </w:pPr>
      <w:r>
        <w:t xml:space="preserve">Ben-David, V. (2021). Non-offending fathers and children’s risk in severe child maltreatment cases. </w:t>
      </w:r>
      <w:r>
        <w:rPr>
          <w:i/>
        </w:rPr>
        <w:t xml:space="preserve">SN Social Sciences, </w:t>
      </w:r>
      <w:r>
        <w:t>1(7), 169.</w:t>
      </w:r>
    </w:p>
    <w:p w14:paraId="795D65BF" w14:textId="77777777" w:rsidR="006C1DAB" w:rsidRDefault="00000000">
      <w:pPr>
        <w:pStyle w:val="BodyText"/>
        <w:ind w:left="863" w:right="39" w:hanging="720"/>
      </w:pPr>
      <w:r>
        <w:t>Better Care Network. (2015). Tanzania DHS 2010 with Annex on Zanzibar: Children’s Care and Living Arrangements, New York: Better Care Network.</w:t>
      </w:r>
    </w:p>
    <w:p w14:paraId="0F154534" w14:textId="77777777" w:rsidR="006C1DAB" w:rsidRDefault="00000000">
      <w:pPr>
        <w:ind w:left="863" w:right="38" w:hanging="720"/>
        <w:jc w:val="both"/>
        <w:rPr>
          <w:sz w:val="24"/>
        </w:rPr>
      </w:pPr>
      <w:r>
        <w:rPr>
          <w:sz w:val="24"/>
        </w:rPr>
        <w:t xml:space="preserve">Better Care Network. (2017). </w:t>
      </w:r>
      <w:r>
        <w:rPr>
          <w:i/>
          <w:sz w:val="24"/>
        </w:rPr>
        <w:t xml:space="preserve">Violence Against Children and Care in Africa: A Discussion Paper. </w:t>
      </w:r>
      <w:r>
        <w:rPr>
          <w:sz w:val="24"/>
        </w:rPr>
        <w:t xml:space="preserve">New </w:t>
      </w:r>
      <w:r>
        <w:rPr>
          <w:spacing w:val="-2"/>
          <w:sz w:val="24"/>
        </w:rPr>
        <w:t>York.</w:t>
      </w:r>
    </w:p>
    <w:p w14:paraId="3E0C9643" w14:textId="77777777" w:rsidR="006C1DAB" w:rsidRDefault="00000000">
      <w:pPr>
        <w:pStyle w:val="BodyText"/>
        <w:ind w:left="863" w:right="41" w:hanging="720"/>
      </w:pPr>
      <w:r>
        <w:t>Closs, L., Mahat, M., &amp; Imms, W. (2022). Learning</w:t>
      </w:r>
      <w:r>
        <w:rPr>
          <w:spacing w:val="-14"/>
        </w:rPr>
        <w:t xml:space="preserve"> </w:t>
      </w:r>
      <w:r>
        <w:t>environments’</w:t>
      </w:r>
      <w:r>
        <w:rPr>
          <w:spacing w:val="-13"/>
        </w:rPr>
        <w:t xml:space="preserve"> </w:t>
      </w:r>
      <w:r>
        <w:t xml:space="preserve">influence on students’ learning experience in an Australian Faculty of Business and Economics. </w:t>
      </w:r>
      <w:r>
        <w:rPr>
          <w:i/>
        </w:rPr>
        <w:t xml:space="preserve">Learning environments research, </w:t>
      </w:r>
      <w:r>
        <w:t>25(1), 271-285.</w:t>
      </w:r>
    </w:p>
    <w:p w14:paraId="03ED4EED" w14:textId="77777777" w:rsidR="006C1DAB" w:rsidRDefault="00000000">
      <w:pPr>
        <w:pStyle w:val="BodyText"/>
        <w:spacing w:before="1"/>
        <w:ind w:left="863" w:right="40" w:hanging="720"/>
        <w:rPr>
          <w:i/>
        </w:rPr>
      </w:pPr>
      <w:r>
        <w:rPr>
          <w:spacing w:val="-2"/>
        </w:rPr>
        <w:t>Cuartas,</w:t>
      </w:r>
      <w:r>
        <w:rPr>
          <w:spacing w:val="-6"/>
        </w:rPr>
        <w:t xml:space="preserve"> </w:t>
      </w:r>
      <w:r>
        <w:rPr>
          <w:spacing w:val="-2"/>
        </w:rPr>
        <w:t>J.,</w:t>
      </w:r>
      <w:r>
        <w:rPr>
          <w:spacing w:val="-8"/>
        </w:rPr>
        <w:t xml:space="preserve"> </w:t>
      </w:r>
      <w:r>
        <w:rPr>
          <w:spacing w:val="-2"/>
        </w:rPr>
        <w:t>McCoy,</w:t>
      </w:r>
      <w:r>
        <w:rPr>
          <w:spacing w:val="-8"/>
        </w:rPr>
        <w:t xml:space="preserve"> </w:t>
      </w:r>
      <w:r>
        <w:rPr>
          <w:spacing w:val="-2"/>
        </w:rPr>
        <w:t>D.,</w:t>
      </w:r>
      <w:r>
        <w:rPr>
          <w:spacing w:val="-6"/>
        </w:rPr>
        <w:t xml:space="preserve"> </w:t>
      </w:r>
      <w:r>
        <w:rPr>
          <w:spacing w:val="-2"/>
        </w:rPr>
        <w:t>Yoshikawa,</w:t>
      </w:r>
      <w:r>
        <w:rPr>
          <w:spacing w:val="-6"/>
        </w:rPr>
        <w:t xml:space="preserve"> </w:t>
      </w:r>
      <w:r>
        <w:rPr>
          <w:spacing w:val="-2"/>
        </w:rPr>
        <w:t>H.,</w:t>
      </w:r>
      <w:r>
        <w:rPr>
          <w:spacing w:val="-8"/>
        </w:rPr>
        <w:t xml:space="preserve"> </w:t>
      </w:r>
      <w:r>
        <w:rPr>
          <w:spacing w:val="-2"/>
        </w:rPr>
        <w:t xml:space="preserve">Bass, </w:t>
      </w:r>
      <w:r>
        <w:t xml:space="preserve">M., Salazar, A., Metheny, N., &amp; Knaul, F. (2022). Prevention of violence against children in the home: an overview of reviews protocol. </w:t>
      </w:r>
      <w:r>
        <w:rPr>
          <w:i/>
        </w:rPr>
        <w:t>Systematic</w:t>
      </w:r>
    </w:p>
    <w:p w14:paraId="41F9919F" w14:textId="77777777" w:rsidR="006C1DAB" w:rsidRDefault="00000000">
      <w:pPr>
        <w:spacing w:line="280" w:lineRule="exact"/>
        <w:ind w:left="863"/>
        <w:jc w:val="both"/>
        <w:rPr>
          <w:sz w:val="24"/>
        </w:rPr>
      </w:pPr>
      <w:r>
        <w:rPr>
          <w:i/>
          <w:sz w:val="24"/>
        </w:rPr>
        <w:t>reviews</w:t>
      </w:r>
      <w:r>
        <w:rPr>
          <w:sz w:val="24"/>
        </w:rPr>
        <w:t>,</w:t>
      </w:r>
      <w:r>
        <w:rPr>
          <w:spacing w:val="-4"/>
          <w:sz w:val="24"/>
        </w:rPr>
        <w:t xml:space="preserve"> </w:t>
      </w:r>
      <w:r>
        <w:rPr>
          <w:i/>
          <w:sz w:val="24"/>
        </w:rPr>
        <w:t>11</w:t>
      </w:r>
      <w:r>
        <w:rPr>
          <w:sz w:val="24"/>
        </w:rPr>
        <w:t>(1),</w:t>
      </w:r>
      <w:r>
        <w:rPr>
          <w:spacing w:val="-4"/>
          <w:sz w:val="24"/>
        </w:rPr>
        <w:t xml:space="preserve"> 272.</w:t>
      </w:r>
    </w:p>
    <w:p w14:paraId="1E544B18" w14:textId="77777777" w:rsidR="006C1DAB" w:rsidRDefault="00000000">
      <w:pPr>
        <w:pStyle w:val="BodyText"/>
        <w:spacing w:before="1"/>
        <w:ind w:left="863" w:right="41" w:hanging="720"/>
      </w:pPr>
      <w:r>
        <w:t xml:space="preserve">End Violence against Children (2020). </w:t>
      </w:r>
      <w:proofErr w:type="gramStart"/>
      <w:r>
        <w:t>Framework</w:t>
      </w:r>
      <w:r>
        <w:rPr>
          <w:spacing w:val="61"/>
          <w:w w:val="150"/>
        </w:rPr>
        <w:t xml:space="preserve">  </w:t>
      </w:r>
      <w:r>
        <w:t>for</w:t>
      </w:r>
      <w:proofErr w:type="gramEnd"/>
      <w:r>
        <w:rPr>
          <w:spacing w:val="61"/>
          <w:w w:val="150"/>
        </w:rPr>
        <w:t xml:space="preserve">  </w:t>
      </w:r>
      <w:r>
        <w:rPr>
          <w:spacing w:val="-2"/>
        </w:rPr>
        <w:t>Collaboration</w:t>
      </w:r>
    </w:p>
    <w:p w14:paraId="22D19264" w14:textId="77777777" w:rsidR="006C1DAB" w:rsidRDefault="00000000">
      <w:pPr>
        <w:pStyle w:val="BodyText"/>
        <w:spacing w:before="101"/>
        <w:ind w:left="863" w:right="140"/>
      </w:pPr>
      <w:r>
        <w:br w:type="column"/>
      </w:r>
      <w:r>
        <w:t>between African Partnership to End Violence against Children (APEVAC)</w:t>
      </w:r>
      <w:r>
        <w:rPr>
          <w:spacing w:val="-9"/>
        </w:rPr>
        <w:t xml:space="preserve"> </w:t>
      </w:r>
      <w:r>
        <w:t>and</w:t>
      </w:r>
      <w:r>
        <w:rPr>
          <w:spacing w:val="-9"/>
        </w:rPr>
        <w:t xml:space="preserve"> </w:t>
      </w:r>
      <w:r>
        <w:t>Global</w:t>
      </w:r>
      <w:r>
        <w:rPr>
          <w:spacing w:val="-9"/>
        </w:rPr>
        <w:t xml:space="preserve"> </w:t>
      </w:r>
      <w:r>
        <w:t>Partnership to End Violence against Children (End Violence). African Child Policy Forum, Addis Ababa.</w:t>
      </w:r>
    </w:p>
    <w:p w14:paraId="5CE9C26B" w14:textId="77777777" w:rsidR="006C1DAB" w:rsidRDefault="00000000">
      <w:pPr>
        <w:spacing w:before="1"/>
        <w:ind w:left="863" w:right="138" w:hanging="720"/>
        <w:jc w:val="both"/>
        <w:rPr>
          <w:sz w:val="24"/>
        </w:rPr>
      </w:pPr>
      <w:r>
        <w:rPr>
          <w:sz w:val="24"/>
        </w:rPr>
        <w:t>Erita, Y., Syahrir, D., &amp; Utami, V. Q. N. (2023).</w:t>
      </w:r>
      <w:r>
        <w:rPr>
          <w:spacing w:val="-7"/>
          <w:sz w:val="24"/>
        </w:rPr>
        <w:t xml:space="preserve"> </w:t>
      </w:r>
      <w:r>
        <w:rPr>
          <w:sz w:val="24"/>
        </w:rPr>
        <w:t>The</w:t>
      </w:r>
      <w:r>
        <w:rPr>
          <w:spacing w:val="-7"/>
          <w:sz w:val="24"/>
        </w:rPr>
        <w:t xml:space="preserve"> </w:t>
      </w:r>
      <w:r>
        <w:rPr>
          <w:sz w:val="24"/>
        </w:rPr>
        <w:t>influence</w:t>
      </w:r>
      <w:r>
        <w:rPr>
          <w:spacing w:val="-7"/>
          <w:sz w:val="24"/>
        </w:rPr>
        <w:t xml:space="preserve"> </w:t>
      </w:r>
      <w:r>
        <w:rPr>
          <w:sz w:val="24"/>
        </w:rPr>
        <w:t>of</w:t>
      </w:r>
      <w:r>
        <w:rPr>
          <w:spacing w:val="-8"/>
          <w:sz w:val="24"/>
        </w:rPr>
        <w:t xml:space="preserve"> </w:t>
      </w:r>
      <w:r>
        <w:rPr>
          <w:sz w:val="24"/>
        </w:rPr>
        <w:t xml:space="preserve">students' environment on students' learning motivation. </w:t>
      </w:r>
      <w:r>
        <w:rPr>
          <w:i/>
          <w:sz w:val="24"/>
        </w:rPr>
        <w:t>Journal of Digital Learning and Distance Education, 1</w:t>
      </w:r>
      <w:r>
        <w:rPr>
          <w:sz w:val="24"/>
        </w:rPr>
        <w:t>(8), 297-305.</w:t>
      </w:r>
    </w:p>
    <w:p w14:paraId="0ED476A3" w14:textId="77777777" w:rsidR="006C1DAB" w:rsidRDefault="00000000">
      <w:pPr>
        <w:pStyle w:val="BodyText"/>
        <w:ind w:left="863" w:right="141" w:hanging="720"/>
      </w:pPr>
      <w:r>
        <w:t xml:space="preserve">Evans, R., Diop, R. A., &amp; Ke´be´, F. (2022). Familial Roles, Responsibilities, and Solidarity in Diverse African </w:t>
      </w:r>
      <w:r>
        <w:rPr>
          <w:spacing w:val="-2"/>
        </w:rPr>
        <w:t>Societies.</w:t>
      </w:r>
    </w:p>
    <w:p w14:paraId="07D8170C" w14:textId="77777777" w:rsidR="006C1DAB" w:rsidRDefault="00000000">
      <w:pPr>
        <w:pStyle w:val="BodyText"/>
        <w:tabs>
          <w:tab w:val="left" w:pos="2303"/>
          <w:tab w:val="left" w:pos="3991"/>
        </w:tabs>
        <w:ind w:left="863" w:right="138" w:hanging="720"/>
      </w:pPr>
      <w:r>
        <w:t xml:space="preserve">Ganji, P., Hakiminia, B., &amp; Doust, M. Y. </w:t>
      </w:r>
      <w:r>
        <w:rPr>
          <w:spacing w:val="-2"/>
        </w:rPr>
        <w:t>(2013).</w:t>
      </w:r>
      <w:r>
        <w:tab/>
      </w:r>
      <w:r>
        <w:rPr>
          <w:spacing w:val="-2"/>
        </w:rPr>
        <w:t>Analyzing</w:t>
      </w:r>
      <w:r>
        <w:tab/>
      </w:r>
      <w:r>
        <w:rPr>
          <w:spacing w:val="-4"/>
        </w:rPr>
        <w:t xml:space="preserve">the </w:t>
      </w:r>
      <w:r>
        <w:t xml:space="preserve">relationship between the family population and single parenting with the domestic violence against children. </w:t>
      </w:r>
      <w:r>
        <w:rPr>
          <w:i/>
        </w:rPr>
        <w:t>Advances in Environmental Biology</w:t>
      </w:r>
      <w:r>
        <w:t>, 625-629.</w:t>
      </w:r>
    </w:p>
    <w:p w14:paraId="07F8D3F2" w14:textId="77777777" w:rsidR="006C1DAB" w:rsidRDefault="00000000">
      <w:pPr>
        <w:tabs>
          <w:tab w:val="left" w:pos="2755"/>
        </w:tabs>
        <w:spacing w:before="1"/>
        <w:ind w:left="863" w:right="137" w:hanging="720"/>
        <w:jc w:val="both"/>
        <w:rPr>
          <w:sz w:val="24"/>
        </w:rPr>
      </w:pPr>
      <w:r>
        <w:rPr>
          <w:sz w:val="24"/>
        </w:rPr>
        <w:t xml:space="preserve">Garfield, C. (2009). Variations in family </w:t>
      </w:r>
      <w:r>
        <w:rPr>
          <w:spacing w:val="-2"/>
          <w:sz w:val="24"/>
        </w:rPr>
        <w:t>composition.</w:t>
      </w:r>
      <w:r>
        <w:rPr>
          <w:sz w:val="24"/>
        </w:rPr>
        <w:tab/>
      </w:r>
      <w:r>
        <w:rPr>
          <w:i/>
          <w:spacing w:val="-2"/>
          <w:sz w:val="24"/>
        </w:rPr>
        <w:t xml:space="preserve">Developmental- </w:t>
      </w:r>
      <w:r>
        <w:rPr>
          <w:i/>
          <w:sz w:val="24"/>
        </w:rPr>
        <w:t>behavioral pediatrics (fourth edition)</w:t>
      </w:r>
      <w:r>
        <w:rPr>
          <w:sz w:val="24"/>
        </w:rPr>
        <w:t>, 94-102.</w:t>
      </w:r>
    </w:p>
    <w:p w14:paraId="6FE7A14F" w14:textId="77777777" w:rsidR="006C1DAB" w:rsidRDefault="00000000">
      <w:pPr>
        <w:pStyle w:val="BodyText"/>
        <w:tabs>
          <w:tab w:val="left" w:pos="2149"/>
          <w:tab w:val="left" w:pos="2934"/>
          <w:tab w:val="left" w:pos="3095"/>
          <w:tab w:val="left" w:pos="4029"/>
        </w:tabs>
        <w:ind w:left="863" w:right="138" w:hanging="720"/>
      </w:pPr>
      <w:r>
        <w:t>Han,</w:t>
      </w:r>
      <w:r>
        <w:rPr>
          <w:spacing w:val="-11"/>
        </w:rPr>
        <w:t xml:space="preserve"> </w:t>
      </w:r>
      <w:r>
        <w:t>M.</w:t>
      </w:r>
      <w:r>
        <w:rPr>
          <w:spacing w:val="-8"/>
        </w:rPr>
        <w:t xml:space="preserve"> </w:t>
      </w:r>
      <w:r>
        <w:t>J.</w:t>
      </w:r>
      <w:r>
        <w:rPr>
          <w:spacing w:val="-11"/>
        </w:rPr>
        <w:t xml:space="preserve"> </w:t>
      </w:r>
      <w:r>
        <w:t>N.,</w:t>
      </w:r>
      <w:r>
        <w:rPr>
          <w:spacing w:val="-8"/>
        </w:rPr>
        <w:t xml:space="preserve"> </w:t>
      </w:r>
      <w:r>
        <w:t>&amp;</w:t>
      </w:r>
      <w:r>
        <w:rPr>
          <w:spacing w:val="-11"/>
        </w:rPr>
        <w:t xml:space="preserve"> </w:t>
      </w:r>
      <w:r>
        <w:t>Kim,</w:t>
      </w:r>
      <w:r>
        <w:rPr>
          <w:spacing w:val="-10"/>
        </w:rPr>
        <w:t xml:space="preserve"> </w:t>
      </w:r>
      <w:r>
        <w:t>M.</w:t>
      </w:r>
      <w:r>
        <w:rPr>
          <w:spacing w:val="-11"/>
        </w:rPr>
        <w:t xml:space="preserve"> </w:t>
      </w:r>
      <w:r>
        <w:t>J.</w:t>
      </w:r>
      <w:r>
        <w:rPr>
          <w:spacing w:val="-10"/>
        </w:rPr>
        <w:t xml:space="preserve"> </w:t>
      </w:r>
      <w:r>
        <w:t>(2018).</w:t>
      </w:r>
      <w:r>
        <w:rPr>
          <w:spacing w:val="-9"/>
        </w:rPr>
        <w:t xml:space="preserve"> </w:t>
      </w:r>
      <w:r>
        <w:t>A</w:t>
      </w:r>
      <w:r>
        <w:rPr>
          <w:spacing w:val="-10"/>
        </w:rPr>
        <w:t xml:space="preserve"> </w:t>
      </w:r>
      <w:r>
        <w:t xml:space="preserve">critical </w:t>
      </w:r>
      <w:r>
        <w:rPr>
          <w:spacing w:val="-2"/>
        </w:rPr>
        <w:t>review</w:t>
      </w:r>
      <w:r>
        <w:tab/>
      </w:r>
      <w:r>
        <w:rPr>
          <w:spacing w:val="-6"/>
        </w:rPr>
        <w:t>of</w:t>
      </w:r>
      <w:r>
        <w:tab/>
      </w:r>
      <w:r>
        <w:rPr>
          <w:spacing w:val="-2"/>
        </w:rPr>
        <w:t xml:space="preserve">child-friendly </w:t>
      </w:r>
      <w:r>
        <w:t xml:space="preserve">environments, focusing on </w:t>
      </w:r>
      <w:r>
        <w:rPr>
          <w:spacing w:val="-2"/>
        </w:rPr>
        <w:t>children’s</w:t>
      </w:r>
      <w:r>
        <w:tab/>
      </w:r>
      <w:r>
        <w:tab/>
      </w:r>
      <w:r>
        <w:tab/>
      </w:r>
      <w:r>
        <w:rPr>
          <w:spacing w:val="-2"/>
        </w:rPr>
        <w:t xml:space="preserve">experiential </w:t>
      </w:r>
      <w:r>
        <w:t xml:space="preserve">perspectives on the physical </w:t>
      </w:r>
      <w:r>
        <w:rPr>
          <w:spacing w:val="-2"/>
        </w:rPr>
        <w:t>world</w:t>
      </w:r>
      <w:r>
        <w:tab/>
      </w:r>
      <w:r>
        <w:tab/>
      </w:r>
      <w:r>
        <w:tab/>
      </w:r>
      <w:r>
        <w:tab/>
      </w:r>
      <w:r>
        <w:rPr>
          <w:spacing w:val="-5"/>
        </w:rPr>
        <w:t>for</w:t>
      </w:r>
    </w:p>
    <w:p w14:paraId="24244EF5" w14:textId="77777777" w:rsidR="006C1DAB" w:rsidRDefault="00000000">
      <w:pPr>
        <w:spacing w:line="280" w:lineRule="exact"/>
        <w:ind w:left="863"/>
        <w:jc w:val="both"/>
        <w:rPr>
          <w:sz w:val="24"/>
        </w:rPr>
      </w:pPr>
      <w:r>
        <w:rPr>
          <w:spacing w:val="-2"/>
          <w:sz w:val="24"/>
        </w:rPr>
        <w:t>sustainability.</w:t>
      </w:r>
      <w:r>
        <w:rPr>
          <w:spacing w:val="13"/>
          <w:sz w:val="24"/>
        </w:rPr>
        <w:t xml:space="preserve"> </w:t>
      </w:r>
      <w:r>
        <w:rPr>
          <w:i/>
          <w:spacing w:val="-2"/>
          <w:sz w:val="24"/>
        </w:rPr>
        <w:t>Sustainability</w:t>
      </w:r>
      <w:r>
        <w:rPr>
          <w:spacing w:val="-2"/>
          <w:sz w:val="24"/>
        </w:rPr>
        <w:t>,</w:t>
      </w:r>
      <w:r>
        <w:rPr>
          <w:spacing w:val="14"/>
          <w:sz w:val="24"/>
        </w:rPr>
        <w:t xml:space="preserve"> </w:t>
      </w:r>
      <w:r>
        <w:rPr>
          <w:i/>
          <w:spacing w:val="-4"/>
          <w:sz w:val="24"/>
        </w:rPr>
        <w:t>10</w:t>
      </w:r>
      <w:r>
        <w:rPr>
          <w:spacing w:val="-4"/>
          <w:sz w:val="24"/>
        </w:rPr>
        <w:t>(1</w:t>
      </w:r>
    </w:p>
    <w:p w14:paraId="1FF5DF34" w14:textId="77777777" w:rsidR="006C1DAB" w:rsidRDefault="00000000">
      <w:pPr>
        <w:pStyle w:val="BodyText"/>
        <w:spacing w:line="281" w:lineRule="exact"/>
        <w:ind w:left="863"/>
      </w:pPr>
      <w:r>
        <w:t>0),</w:t>
      </w:r>
      <w:r>
        <w:rPr>
          <w:spacing w:val="-5"/>
        </w:rPr>
        <w:t xml:space="preserve"> </w:t>
      </w:r>
      <w:r>
        <w:rPr>
          <w:spacing w:val="-2"/>
        </w:rPr>
        <w:t>3725.</w:t>
      </w:r>
    </w:p>
    <w:p w14:paraId="36808B55" w14:textId="77777777" w:rsidR="006C1DAB" w:rsidRDefault="00000000">
      <w:pPr>
        <w:pStyle w:val="BodyText"/>
        <w:spacing w:line="281" w:lineRule="exact"/>
        <w:ind w:left="0" w:right="142"/>
        <w:jc w:val="right"/>
      </w:pPr>
      <w:r>
        <w:rPr>
          <w:spacing w:val="-4"/>
        </w:rPr>
        <w:t>Henry,</w:t>
      </w:r>
      <w:r>
        <w:rPr>
          <w:spacing w:val="-5"/>
        </w:rPr>
        <w:t xml:space="preserve"> </w:t>
      </w:r>
      <w:r>
        <w:rPr>
          <w:spacing w:val="-4"/>
        </w:rPr>
        <w:t>E.</w:t>
      </w:r>
      <w:r>
        <w:rPr>
          <w:spacing w:val="-5"/>
        </w:rPr>
        <w:t xml:space="preserve"> </w:t>
      </w:r>
      <w:r>
        <w:rPr>
          <w:spacing w:val="-4"/>
        </w:rPr>
        <w:t>G., Agula,</w:t>
      </w:r>
      <w:r>
        <w:rPr>
          <w:spacing w:val="-5"/>
        </w:rPr>
        <w:t xml:space="preserve"> </w:t>
      </w:r>
      <w:r>
        <w:rPr>
          <w:spacing w:val="-4"/>
        </w:rPr>
        <w:t>C.,</w:t>
      </w:r>
      <w:r>
        <w:rPr>
          <w:spacing w:val="-5"/>
        </w:rPr>
        <w:t xml:space="preserve"> </w:t>
      </w:r>
      <w:r>
        <w:rPr>
          <w:spacing w:val="-4"/>
        </w:rPr>
        <w:t>Asuming, P.</w:t>
      </w:r>
      <w:r>
        <w:rPr>
          <w:spacing w:val="-5"/>
        </w:rPr>
        <w:t xml:space="preserve"> </w:t>
      </w:r>
      <w:r>
        <w:rPr>
          <w:spacing w:val="-4"/>
        </w:rPr>
        <w:t>O., Kaur,</w:t>
      </w:r>
    </w:p>
    <w:p w14:paraId="7C6E139E" w14:textId="77777777" w:rsidR="006C1DAB" w:rsidRDefault="00000000">
      <w:pPr>
        <w:pStyle w:val="BodyText"/>
        <w:spacing w:before="2" w:line="281" w:lineRule="exact"/>
        <w:ind w:left="0" w:right="142"/>
        <w:jc w:val="right"/>
      </w:pPr>
      <w:r>
        <w:t>N.,</w:t>
      </w:r>
      <w:r>
        <w:rPr>
          <w:spacing w:val="15"/>
        </w:rPr>
        <w:t xml:space="preserve"> </w:t>
      </w:r>
      <w:r>
        <w:t>Kruk,</w:t>
      </w:r>
      <w:r>
        <w:rPr>
          <w:spacing w:val="19"/>
        </w:rPr>
        <w:t xml:space="preserve"> </w:t>
      </w:r>
      <w:r>
        <w:t>M.,</w:t>
      </w:r>
      <w:r>
        <w:rPr>
          <w:spacing w:val="16"/>
        </w:rPr>
        <w:t xml:space="preserve"> </w:t>
      </w:r>
      <w:r>
        <w:t>Shah,</w:t>
      </w:r>
      <w:r>
        <w:rPr>
          <w:spacing w:val="19"/>
        </w:rPr>
        <w:t xml:space="preserve"> </w:t>
      </w:r>
      <w:r>
        <w:t>I.,</w:t>
      </w:r>
      <w:r>
        <w:rPr>
          <w:spacing w:val="18"/>
        </w:rPr>
        <w:t xml:space="preserve"> </w:t>
      </w:r>
      <w:r>
        <w:t>&amp;</w:t>
      </w:r>
      <w:r>
        <w:rPr>
          <w:spacing w:val="16"/>
        </w:rPr>
        <w:t xml:space="preserve"> </w:t>
      </w:r>
      <w:r>
        <w:t>Bawah,</w:t>
      </w:r>
      <w:r>
        <w:rPr>
          <w:spacing w:val="19"/>
        </w:rPr>
        <w:t xml:space="preserve"> </w:t>
      </w:r>
      <w:r>
        <w:rPr>
          <w:spacing w:val="-5"/>
        </w:rPr>
        <w:t>A.</w:t>
      </w:r>
    </w:p>
    <w:p w14:paraId="25F38923" w14:textId="77777777" w:rsidR="006C1DAB" w:rsidRDefault="00000000">
      <w:pPr>
        <w:pStyle w:val="BodyText"/>
        <w:ind w:left="863" w:right="139"/>
      </w:pPr>
      <w:r>
        <w:t>A. (2021). Conducting a household survey in poor urban settlements in Ghana: challenges and strategic adaptations for fieldwork.</w:t>
      </w:r>
      <w:r>
        <w:rPr>
          <w:spacing w:val="-14"/>
        </w:rPr>
        <w:t xml:space="preserve"> </w:t>
      </w:r>
      <w:r>
        <w:rPr>
          <w:i/>
        </w:rPr>
        <w:t>Journal</w:t>
      </w:r>
      <w:r>
        <w:rPr>
          <w:i/>
          <w:spacing w:val="-13"/>
        </w:rPr>
        <w:t xml:space="preserve"> </w:t>
      </w:r>
      <w:r>
        <w:rPr>
          <w:i/>
        </w:rPr>
        <w:t>of</w:t>
      </w:r>
      <w:r>
        <w:rPr>
          <w:i/>
          <w:spacing w:val="-13"/>
        </w:rPr>
        <w:t xml:space="preserve"> </w:t>
      </w:r>
      <w:r>
        <w:rPr>
          <w:i/>
        </w:rPr>
        <w:t>Global</w:t>
      </w:r>
      <w:r>
        <w:rPr>
          <w:i/>
          <w:spacing w:val="-13"/>
        </w:rPr>
        <w:t xml:space="preserve"> </w:t>
      </w:r>
      <w:r>
        <w:rPr>
          <w:i/>
        </w:rPr>
        <w:t>Health Science</w:t>
      </w:r>
      <w:r>
        <w:t xml:space="preserve">, </w:t>
      </w:r>
      <w:r>
        <w:rPr>
          <w:i/>
        </w:rPr>
        <w:t>3</w:t>
      </w:r>
      <w:r>
        <w:t>(1).</w:t>
      </w:r>
    </w:p>
    <w:p w14:paraId="0AE0DD8F" w14:textId="77777777" w:rsidR="006C1DAB" w:rsidRDefault="00000000">
      <w:pPr>
        <w:pStyle w:val="BodyText"/>
        <w:spacing w:line="281" w:lineRule="exact"/>
      </w:pPr>
      <w:r>
        <w:rPr>
          <w:spacing w:val="-2"/>
        </w:rPr>
        <w:t>Henry,</w:t>
      </w:r>
      <w:r>
        <w:rPr>
          <w:spacing w:val="-6"/>
        </w:rPr>
        <w:t xml:space="preserve"> </w:t>
      </w:r>
      <w:r>
        <w:rPr>
          <w:spacing w:val="-2"/>
        </w:rPr>
        <w:t>P.</w:t>
      </w:r>
      <w:r>
        <w:rPr>
          <w:spacing w:val="-6"/>
        </w:rPr>
        <w:t xml:space="preserve"> </w:t>
      </w:r>
      <w:r>
        <w:rPr>
          <w:spacing w:val="-2"/>
        </w:rPr>
        <w:t>(2017).</w:t>
      </w:r>
      <w:r>
        <w:rPr>
          <w:spacing w:val="-7"/>
        </w:rPr>
        <w:t xml:space="preserve"> </w:t>
      </w:r>
      <w:r>
        <w:rPr>
          <w:spacing w:val="-2"/>
        </w:rPr>
        <w:t>Child</w:t>
      </w:r>
      <w:r>
        <w:rPr>
          <w:spacing w:val="-5"/>
        </w:rPr>
        <w:t xml:space="preserve"> </w:t>
      </w:r>
      <w:r>
        <w:rPr>
          <w:spacing w:val="-2"/>
        </w:rPr>
        <w:t>Neglect</w:t>
      </w:r>
      <w:r>
        <w:rPr>
          <w:spacing w:val="-7"/>
        </w:rPr>
        <w:t xml:space="preserve"> </w:t>
      </w:r>
      <w:r>
        <w:rPr>
          <w:spacing w:val="-2"/>
        </w:rPr>
        <w:t>in</w:t>
      </w:r>
      <w:r>
        <w:rPr>
          <w:spacing w:val="-6"/>
        </w:rPr>
        <w:t xml:space="preserve"> </w:t>
      </w:r>
      <w:r>
        <w:rPr>
          <w:spacing w:val="-2"/>
        </w:rPr>
        <w:t>Guyana.</w:t>
      </w:r>
    </w:p>
    <w:p w14:paraId="6FA06241" w14:textId="77777777" w:rsidR="006C1DAB" w:rsidRDefault="00000000">
      <w:pPr>
        <w:spacing w:before="2" w:line="281" w:lineRule="exact"/>
        <w:ind w:left="863"/>
        <w:jc w:val="both"/>
        <w:rPr>
          <w:sz w:val="24"/>
        </w:rPr>
      </w:pPr>
      <w:r>
        <w:rPr>
          <w:i/>
          <w:sz w:val="24"/>
        </w:rPr>
        <w:t>Child</w:t>
      </w:r>
      <w:r>
        <w:rPr>
          <w:i/>
          <w:spacing w:val="-3"/>
          <w:sz w:val="24"/>
        </w:rPr>
        <w:t xml:space="preserve"> </w:t>
      </w:r>
      <w:r>
        <w:rPr>
          <w:i/>
          <w:spacing w:val="-2"/>
          <w:sz w:val="24"/>
        </w:rPr>
        <w:t>Link</w:t>
      </w:r>
      <w:r>
        <w:rPr>
          <w:spacing w:val="-2"/>
          <w:sz w:val="24"/>
        </w:rPr>
        <w:t>.</w:t>
      </w:r>
    </w:p>
    <w:p w14:paraId="76E6575D" w14:textId="77777777" w:rsidR="006C1DAB" w:rsidRDefault="00000000">
      <w:pPr>
        <w:pStyle w:val="BodyText"/>
        <w:ind w:left="863" w:right="138" w:hanging="720"/>
      </w:pPr>
      <w:r>
        <w:t xml:space="preserve">Jansson, M., Herbert, E., Zalar, A., &amp; Johansson, M. (2022). Child- Friendly Environments—What, How and by Whom? </w:t>
      </w:r>
      <w:r>
        <w:rPr>
          <w:i/>
        </w:rPr>
        <w:t>Sustainability</w:t>
      </w:r>
      <w:r>
        <w:t>, 14 (8), 4852.</w:t>
      </w:r>
    </w:p>
    <w:p w14:paraId="7DB27F72" w14:textId="77777777" w:rsidR="006C1DAB" w:rsidRDefault="006C1DAB">
      <w:pPr>
        <w:pStyle w:val="BodyText"/>
        <w:sectPr w:rsidR="006C1DAB">
          <w:type w:val="continuous"/>
          <w:pgSz w:w="11910" w:h="16840"/>
          <w:pgMar w:top="940" w:right="1275" w:bottom="960" w:left="1275" w:header="751" w:footer="775" w:gutter="0"/>
          <w:cols w:num="2" w:space="720" w:equalWidth="0">
            <w:col w:w="4369" w:space="521"/>
            <w:col w:w="4470"/>
          </w:cols>
        </w:sectPr>
      </w:pPr>
    </w:p>
    <w:p w14:paraId="43D03193" w14:textId="77777777" w:rsidR="006C1DAB" w:rsidRDefault="006C1DAB">
      <w:pPr>
        <w:pStyle w:val="BodyText"/>
        <w:spacing w:before="46"/>
        <w:ind w:left="0"/>
        <w:jc w:val="left"/>
        <w:rPr>
          <w:sz w:val="20"/>
        </w:rPr>
      </w:pPr>
    </w:p>
    <w:p w14:paraId="250AA34E"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2427A514" w14:textId="77777777" w:rsidR="006C1DAB" w:rsidRDefault="00000000">
      <w:pPr>
        <w:pStyle w:val="BodyText"/>
        <w:spacing w:before="101"/>
        <w:ind w:left="863" w:right="38" w:hanging="720"/>
      </w:pPr>
      <w:r>
        <w:t>Kroese,</w:t>
      </w:r>
      <w:r>
        <w:rPr>
          <w:spacing w:val="-11"/>
        </w:rPr>
        <w:t xml:space="preserve"> </w:t>
      </w:r>
      <w:r>
        <w:t>J.,</w:t>
      </w:r>
      <w:r>
        <w:rPr>
          <w:spacing w:val="-12"/>
        </w:rPr>
        <w:t xml:space="preserve"> </w:t>
      </w:r>
      <w:r>
        <w:t>Bernasco,</w:t>
      </w:r>
      <w:r>
        <w:rPr>
          <w:spacing w:val="-13"/>
        </w:rPr>
        <w:t xml:space="preserve"> </w:t>
      </w:r>
      <w:r>
        <w:t>W.,</w:t>
      </w:r>
      <w:r>
        <w:rPr>
          <w:spacing w:val="-12"/>
        </w:rPr>
        <w:t xml:space="preserve"> </w:t>
      </w:r>
      <w:r>
        <w:t>Liefbroer,</w:t>
      </w:r>
      <w:r>
        <w:rPr>
          <w:spacing w:val="-12"/>
        </w:rPr>
        <w:t xml:space="preserve"> </w:t>
      </w:r>
      <w:r>
        <w:t>A.</w:t>
      </w:r>
      <w:r>
        <w:rPr>
          <w:spacing w:val="-12"/>
        </w:rPr>
        <w:t xml:space="preserve"> </w:t>
      </w:r>
      <w:r>
        <w:t>C.,</w:t>
      </w:r>
      <w:r>
        <w:rPr>
          <w:spacing w:val="-14"/>
        </w:rPr>
        <w:t xml:space="preserve"> </w:t>
      </w:r>
      <w:r>
        <w:t xml:space="preserve">&amp; Rouwendal, J. (2021). Single- Parent Families and Adolescent Crime: Unpacking the Role of Parental Separation, Parental Decease, and Being Born to a Single-Parent Family. </w:t>
      </w:r>
      <w:r>
        <w:rPr>
          <w:i/>
        </w:rPr>
        <w:t>Journal of Developmental and Life-Course Criminology</w:t>
      </w:r>
      <w:r>
        <w:t xml:space="preserve">, </w:t>
      </w:r>
      <w:r>
        <w:rPr>
          <w:i/>
        </w:rPr>
        <w:t>7</w:t>
      </w:r>
      <w:r>
        <w:t>(4), 596-622.</w:t>
      </w:r>
    </w:p>
    <w:p w14:paraId="1FF4BD85" w14:textId="77777777" w:rsidR="006C1DAB" w:rsidRDefault="00000000">
      <w:pPr>
        <w:pStyle w:val="BodyText"/>
      </w:pPr>
      <w:r>
        <w:t>Landale,</w:t>
      </w:r>
      <w:r>
        <w:rPr>
          <w:spacing w:val="6"/>
        </w:rPr>
        <w:t xml:space="preserve"> </w:t>
      </w:r>
      <w:r>
        <w:t>N.</w:t>
      </w:r>
      <w:r>
        <w:rPr>
          <w:spacing w:val="6"/>
        </w:rPr>
        <w:t xml:space="preserve"> </w:t>
      </w:r>
      <w:r>
        <w:t>S.,</w:t>
      </w:r>
      <w:r>
        <w:rPr>
          <w:spacing w:val="6"/>
        </w:rPr>
        <w:t xml:space="preserve"> </w:t>
      </w:r>
      <w:r>
        <w:t>Thomas,</w:t>
      </w:r>
      <w:r>
        <w:rPr>
          <w:spacing w:val="6"/>
        </w:rPr>
        <w:t xml:space="preserve"> </w:t>
      </w:r>
      <w:r>
        <w:t>K.</w:t>
      </w:r>
      <w:r>
        <w:rPr>
          <w:spacing w:val="6"/>
        </w:rPr>
        <w:t xml:space="preserve"> </w:t>
      </w:r>
      <w:r>
        <w:t>J.,</w:t>
      </w:r>
      <w:r>
        <w:rPr>
          <w:spacing w:val="6"/>
        </w:rPr>
        <w:t xml:space="preserve"> </w:t>
      </w:r>
      <w:r>
        <w:t>&amp;</w:t>
      </w:r>
      <w:r>
        <w:rPr>
          <w:spacing w:val="5"/>
        </w:rPr>
        <w:t xml:space="preserve"> </w:t>
      </w:r>
      <w:r>
        <w:t>Van</w:t>
      </w:r>
      <w:r>
        <w:rPr>
          <w:spacing w:val="7"/>
        </w:rPr>
        <w:t xml:space="preserve"> </w:t>
      </w:r>
      <w:r>
        <w:rPr>
          <w:spacing w:val="-4"/>
        </w:rPr>
        <w:t>Hook,</w:t>
      </w:r>
    </w:p>
    <w:p w14:paraId="0B175536" w14:textId="77777777" w:rsidR="006C1DAB" w:rsidRDefault="00000000">
      <w:pPr>
        <w:spacing w:before="2"/>
        <w:ind w:left="863" w:right="39"/>
        <w:jc w:val="both"/>
        <w:rPr>
          <w:sz w:val="24"/>
        </w:rPr>
      </w:pPr>
      <w:r>
        <w:rPr>
          <w:sz w:val="24"/>
        </w:rPr>
        <w:t>J.</w:t>
      </w:r>
      <w:r>
        <w:rPr>
          <w:spacing w:val="-14"/>
          <w:sz w:val="24"/>
        </w:rPr>
        <w:t xml:space="preserve"> </w:t>
      </w:r>
      <w:r>
        <w:rPr>
          <w:sz w:val="24"/>
        </w:rPr>
        <w:t>(2011).</w:t>
      </w:r>
      <w:r>
        <w:rPr>
          <w:spacing w:val="-13"/>
          <w:sz w:val="24"/>
        </w:rPr>
        <w:t xml:space="preserve"> </w:t>
      </w:r>
      <w:r>
        <w:rPr>
          <w:sz w:val="24"/>
        </w:rPr>
        <w:t>The</w:t>
      </w:r>
      <w:r>
        <w:rPr>
          <w:spacing w:val="-13"/>
          <w:sz w:val="24"/>
        </w:rPr>
        <w:t xml:space="preserve"> </w:t>
      </w:r>
      <w:r>
        <w:rPr>
          <w:sz w:val="24"/>
        </w:rPr>
        <w:t>living</w:t>
      </w:r>
      <w:r>
        <w:rPr>
          <w:spacing w:val="-13"/>
          <w:sz w:val="24"/>
        </w:rPr>
        <w:t xml:space="preserve"> </w:t>
      </w:r>
      <w:r>
        <w:rPr>
          <w:sz w:val="24"/>
        </w:rPr>
        <w:t>arrangements of children of immigrants.</w:t>
      </w:r>
      <w:r>
        <w:rPr>
          <w:spacing w:val="-1"/>
          <w:sz w:val="24"/>
        </w:rPr>
        <w:t xml:space="preserve"> </w:t>
      </w:r>
      <w:r>
        <w:rPr>
          <w:i/>
          <w:sz w:val="24"/>
        </w:rPr>
        <w:t>The future of children/Center for the Future of Children, the David and Lucile Packard Foundation</w:t>
      </w:r>
      <w:r>
        <w:rPr>
          <w:sz w:val="24"/>
        </w:rPr>
        <w:t>,</w:t>
      </w:r>
      <w:r>
        <w:rPr>
          <w:spacing w:val="-12"/>
          <w:sz w:val="24"/>
        </w:rPr>
        <w:t xml:space="preserve"> </w:t>
      </w:r>
      <w:r>
        <w:rPr>
          <w:i/>
          <w:sz w:val="24"/>
        </w:rPr>
        <w:t>21</w:t>
      </w:r>
      <w:r>
        <w:rPr>
          <w:sz w:val="24"/>
        </w:rPr>
        <w:t xml:space="preserve">(1), </w:t>
      </w:r>
      <w:r>
        <w:rPr>
          <w:spacing w:val="-4"/>
          <w:sz w:val="24"/>
        </w:rPr>
        <w:t>43.</w:t>
      </w:r>
    </w:p>
    <w:p w14:paraId="192CAD72" w14:textId="77777777" w:rsidR="006C1DAB" w:rsidRDefault="00000000">
      <w:pPr>
        <w:pStyle w:val="BodyText"/>
        <w:ind w:left="863" w:right="42" w:hanging="720"/>
      </w:pPr>
      <w:r>
        <w:t>LHRC (2018). Human Rights Report in Tanzania. LHRC</w:t>
      </w:r>
    </w:p>
    <w:p w14:paraId="6206A410" w14:textId="77777777" w:rsidR="006C1DAB" w:rsidRDefault="00000000">
      <w:pPr>
        <w:pStyle w:val="BodyText"/>
        <w:tabs>
          <w:tab w:val="left" w:pos="3930"/>
        </w:tabs>
        <w:ind w:left="863" w:right="40" w:hanging="720"/>
      </w:pPr>
      <w:r>
        <w:rPr>
          <w:spacing w:val="-2"/>
        </w:rPr>
        <w:t>Lindwall,</w:t>
      </w:r>
      <w:r>
        <w:rPr>
          <w:spacing w:val="-12"/>
        </w:rPr>
        <w:t xml:space="preserve"> </w:t>
      </w:r>
      <w:r>
        <w:rPr>
          <w:spacing w:val="-2"/>
        </w:rPr>
        <w:t>J.J.,</w:t>
      </w:r>
      <w:r>
        <w:rPr>
          <w:spacing w:val="-11"/>
        </w:rPr>
        <w:t xml:space="preserve"> </w:t>
      </w:r>
      <w:r>
        <w:rPr>
          <w:spacing w:val="-2"/>
        </w:rPr>
        <w:t>Bailer,</w:t>
      </w:r>
      <w:r>
        <w:rPr>
          <w:spacing w:val="-11"/>
        </w:rPr>
        <w:t xml:space="preserve"> </w:t>
      </w:r>
      <w:r>
        <w:rPr>
          <w:spacing w:val="-2"/>
        </w:rPr>
        <w:t>B.A.,</w:t>
      </w:r>
      <w:r>
        <w:rPr>
          <w:spacing w:val="-11"/>
        </w:rPr>
        <w:t xml:space="preserve"> </w:t>
      </w:r>
      <w:r>
        <w:rPr>
          <w:spacing w:val="-2"/>
        </w:rPr>
        <w:t>Daly,</w:t>
      </w:r>
      <w:r>
        <w:rPr>
          <w:spacing w:val="-12"/>
        </w:rPr>
        <w:t xml:space="preserve"> </w:t>
      </w:r>
      <w:r>
        <w:rPr>
          <w:spacing w:val="-2"/>
        </w:rPr>
        <w:t>B.P.</w:t>
      </w:r>
      <w:r>
        <w:rPr>
          <w:spacing w:val="-11"/>
        </w:rPr>
        <w:t xml:space="preserve"> </w:t>
      </w:r>
      <w:r>
        <w:rPr>
          <w:spacing w:val="-2"/>
        </w:rPr>
        <w:t xml:space="preserve">(2011). </w:t>
      </w:r>
      <w:r>
        <w:t xml:space="preserve">Single Parent Families. In: Goldstein, S., Naglieri, J.A. (eds) Encyclopedia of Child Behavior and Development. Springer, </w:t>
      </w:r>
      <w:r>
        <w:rPr>
          <w:spacing w:val="-2"/>
        </w:rPr>
        <w:t>Boston,</w:t>
      </w:r>
      <w:r>
        <w:tab/>
      </w:r>
      <w:r>
        <w:rPr>
          <w:spacing w:val="-5"/>
        </w:rPr>
        <w:t>MA.</w:t>
      </w:r>
    </w:p>
    <w:p w14:paraId="33D0D5C0" w14:textId="77777777" w:rsidR="006C1DAB" w:rsidRDefault="00000000">
      <w:pPr>
        <w:pStyle w:val="BodyText"/>
        <w:ind w:left="863" w:right="183"/>
        <w:jc w:val="left"/>
      </w:pPr>
      <w:hyperlink r:id="rId18">
        <w:r>
          <w:rPr>
            <w:spacing w:val="-2"/>
            <w:u w:val="single"/>
          </w:rPr>
          <w:t>https://doi.org/10.1007/978-0-</w:t>
        </w:r>
      </w:hyperlink>
      <w:r>
        <w:rPr>
          <w:spacing w:val="-2"/>
        </w:rPr>
        <w:t xml:space="preserve"> </w:t>
      </w:r>
      <w:hyperlink r:id="rId19">
        <w:r>
          <w:rPr>
            <w:spacing w:val="-2"/>
            <w:u w:val="single"/>
          </w:rPr>
          <w:t>387-79061-9_2651</w:t>
        </w:r>
      </w:hyperlink>
    </w:p>
    <w:p w14:paraId="6DA4FBB7" w14:textId="77777777" w:rsidR="006C1DAB" w:rsidRDefault="00000000">
      <w:pPr>
        <w:tabs>
          <w:tab w:val="left" w:pos="2966"/>
        </w:tabs>
        <w:ind w:left="863" w:right="39" w:hanging="720"/>
        <w:jc w:val="both"/>
        <w:rPr>
          <w:sz w:val="24"/>
        </w:rPr>
      </w:pPr>
      <w:r>
        <w:rPr>
          <w:noProof/>
          <w:sz w:val="24"/>
        </w:rPr>
        <mc:AlternateContent>
          <mc:Choice Requires="wps">
            <w:drawing>
              <wp:anchor distT="0" distB="0" distL="0" distR="0" simplePos="0" relativeHeight="15729664" behindDoc="0" locked="0" layoutInCell="1" allowOverlap="1" wp14:anchorId="40E6B9D5" wp14:editId="6E73E78F">
                <wp:simplePos x="0" y="0"/>
                <wp:positionH relativeFrom="page">
                  <wp:posOffset>1358138</wp:posOffset>
                </wp:positionH>
                <wp:positionV relativeFrom="paragraph">
                  <wp:posOffset>333108</wp:posOffset>
                </wp:positionV>
                <wp:extent cx="219837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8370" cy="9525"/>
                        </a:xfrm>
                        <a:custGeom>
                          <a:avLst/>
                          <a:gdLst/>
                          <a:ahLst/>
                          <a:cxnLst/>
                          <a:rect l="l" t="t" r="r" b="b"/>
                          <a:pathLst>
                            <a:path w="2198370" h="9525">
                              <a:moveTo>
                                <a:pt x="2197862" y="0"/>
                              </a:moveTo>
                              <a:lnTo>
                                <a:pt x="0" y="0"/>
                              </a:lnTo>
                              <a:lnTo>
                                <a:pt x="0" y="9144"/>
                              </a:lnTo>
                              <a:lnTo>
                                <a:pt x="2197862" y="9144"/>
                              </a:lnTo>
                              <a:lnTo>
                                <a:pt x="2197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1BE98" id="Graphic 36" o:spid="_x0000_s1026" style="position:absolute;margin-left:106.95pt;margin-top:26.25pt;width:173.1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21983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" path="m2197862,l,,,9144r2197862,l2197862,xe" fillcolor="black" stroked="f">
                <v:path arrowok="t"/>
                <w10:wrap anchorx="page"/>
              </v:shape>
            </w:pict>
          </mc:Fallback>
        </mc:AlternateContent>
      </w:r>
      <w:r>
        <w:rPr>
          <w:sz w:val="24"/>
          <w:u w:val="single"/>
        </w:rPr>
        <w:t>Magesa, R., Maseke, M., &amp; Senga, F.</w:t>
      </w:r>
      <w:r>
        <w:rPr>
          <w:sz w:val="24"/>
        </w:rPr>
        <w:t xml:space="preserve"> </w:t>
      </w:r>
      <w:r>
        <w:rPr>
          <w:spacing w:val="-2"/>
          <w:sz w:val="24"/>
        </w:rPr>
        <w:t>(2024).</w:t>
      </w:r>
      <w:r>
        <w:rPr>
          <w:sz w:val="24"/>
        </w:rPr>
        <w:tab/>
      </w:r>
      <w:r>
        <w:rPr>
          <w:spacing w:val="-2"/>
          <w:sz w:val="24"/>
        </w:rPr>
        <w:t xml:space="preserve">Community’s </w:t>
      </w:r>
      <w:r>
        <w:rPr>
          <w:spacing w:val="-2"/>
          <w:sz w:val="24"/>
          <w:u w:val="single"/>
        </w:rPr>
        <w:t>Involvement</w:t>
      </w:r>
      <w:r>
        <w:rPr>
          <w:spacing w:val="-9"/>
          <w:sz w:val="24"/>
          <w:u w:val="single"/>
        </w:rPr>
        <w:t xml:space="preserve"> </w:t>
      </w:r>
      <w:r>
        <w:rPr>
          <w:spacing w:val="-2"/>
          <w:sz w:val="24"/>
          <w:u w:val="single"/>
        </w:rPr>
        <w:t>in</w:t>
      </w:r>
      <w:r>
        <w:rPr>
          <w:spacing w:val="-5"/>
          <w:sz w:val="24"/>
          <w:u w:val="single"/>
        </w:rPr>
        <w:t xml:space="preserve"> </w:t>
      </w:r>
      <w:r>
        <w:rPr>
          <w:spacing w:val="-2"/>
          <w:sz w:val="24"/>
          <w:u w:val="single"/>
        </w:rPr>
        <w:t>Implementation</w:t>
      </w:r>
      <w:r>
        <w:rPr>
          <w:spacing w:val="-9"/>
          <w:sz w:val="24"/>
          <w:u w:val="single"/>
        </w:rPr>
        <w:t xml:space="preserve"> </w:t>
      </w:r>
      <w:r>
        <w:rPr>
          <w:spacing w:val="-2"/>
          <w:sz w:val="24"/>
          <w:u w:val="single"/>
        </w:rPr>
        <w:t>of</w:t>
      </w:r>
      <w:r>
        <w:rPr>
          <w:spacing w:val="-2"/>
          <w:sz w:val="24"/>
        </w:rPr>
        <w:t xml:space="preserve"> </w:t>
      </w:r>
      <w:r>
        <w:rPr>
          <w:sz w:val="24"/>
          <w:u w:val="single"/>
        </w:rPr>
        <w:t>INSPIRE Strategies for Reducing</w:t>
      </w:r>
      <w:r>
        <w:rPr>
          <w:sz w:val="24"/>
        </w:rPr>
        <w:t xml:space="preserve"> </w:t>
      </w:r>
      <w:r>
        <w:rPr>
          <w:sz w:val="24"/>
          <w:u w:val="single"/>
        </w:rPr>
        <w:t>Violence Against Children. A Case</w:t>
      </w:r>
      <w:r>
        <w:rPr>
          <w:sz w:val="24"/>
        </w:rPr>
        <w:t xml:space="preserve"> </w:t>
      </w:r>
      <w:r>
        <w:rPr>
          <w:sz w:val="24"/>
          <w:u w:val="single"/>
        </w:rPr>
        <w:t xml:space="preserve">of Mbeya City. </w:t>
      </w:r>
      <w:r>
        <w:rPr>
          <w:i/>
          <w:sz w:val="24"/>
          <w:u w:val="single"/>
        </w:rPr>
        <w:t>International</w:t>
      </w:r>
      <w:r>
        <w:rPr>
          <w:i/>
          <w:sz w:val="24"/>
        </w:rPr>
        <w:t xml:space="preserve"> </w:t>
      </w:r>
      <w:r>
        <w:rPr>
          <w:i/>
          <w:sz w:val="24"/>
          <w:u w:val="single"/>
        </w:rPr>
        <w:t>Journal of Social Science Research</w:t>
      </w:r>
      <w:r>
        <w:rPr>
          <w:i/>
          <w:sz w:val="24"/>
        </w:rPr>
        <w:t xml:space="preserve"> </w:t>
      </w:r>
      <w:r>
        <w:rPr>
          <w:i/>
          <w:sz w:val="24"/>
          <w:u w:val="single"/>
        </w:rPr>
        <w:t>and Review, 7</w:t>
      </w:r>
      <w:r>
        <w:rPr>
          <w:sz w:val="24"/>
          <w:u w:val="single"/>
        </w:rPr>
        <w:t>(1), 67-76.</w:t>
      </w:r>
    </w:p>
    <w:p w14:paraId="6D599AEE" w14:textId="77777777" w:rsidR="006C1DAB" w:rsidRDefault="00000000">
      <w:pPr>
        <w:pStyle w:val="BodyText"/>
        <w:ind w:left="863" w:right="40" w:hanging="720"/>
      </w:pPr>
      <w:r>
        <w:rPr>
          <w:u w:val="single"/>
        </w:rPr>
        <w:t>Makona, B. P. (2018) An Assessment of</w:t>
      </w:r>
      <w:r>
        <w:t xml:space="preserve"> </w:t>
      </w:r>
      <w:r>
        <w:rPr>
          <w:u w:val="single"/>
        </w:rPr>
        <w:t>the Strategies to Control Violence</w:t>
      </w:r>
      <w:r>
        <w:t xml:space="preserve"> </w:t>
      </w:r>
      <w:r>
        <w:rPr>
          <w:u w:val="single"/>
        </w:rPr>
        <w:t>Against Children in Tabora</w:t>
      </w:r>
      <w:r>
        <w:t xml:space="preserve"> </w:t>
      </w:r>
      <w:r>
        <w:rPr>
          <w:u w:val="single"/>
        </w:rPr>
        <w:t>Municipality, Tabora Region,</w:t>
      </w:r>
      <w:r>
        <w:t xml:space="preserve"> </w:t>
      </w:r>
      <w:r>
        <w:rPr>
          <w:spacing w:val="-2"/>
          <w:u w:val="single"/>
        </w:rPr>
        <w:t>Tanzania</w:t>
      </w:r>
    </w:p>
    <w:p w14:paraId="21999B9E" w14:textId="77777777" w:rsidR="006C1DAB" w:rsidRDefault="00000000">
      <w:pPr>
        <w:pStyle w:val="BodyText"/>
        <w:ind w:left="863" w:right="39" w:hanging="720"/>
      </w:pPr>
      <w:r>
        <w:t>Martin, F. S., &amp; Zulaika, G. (2016). Who cares for children? A descriptive study of care-related data available through global household</w:t>
      </w:r>
      <w:r>
        <w:rPr>
          <w:spacing w:val="-10"/>
        </w:rPr>
        <w:t xml:space="preserve"> </w:t>
      </w:r>
      <w:r>
        <w:t>surveys</w:t>
      </w:r>
      <w:r>
        <w:rPr>
          <w:spacing w:val="-8"/>
        </w:rPr>
        <w:t xml:space="preserve"> </w:t>
      </w:r>
      <w:r>
        <w:t>and</w:t>
      </w:r>
      <w:r>
        <w:rPr>
          <w:spacing w:val="-8"/>
        </w:rPr>
        <w:t xml:space="preserve"> </w:t>
      </w:r>
      <w:r>
        <w:t>how</w:t>
      </w:r>
      <w:r>
        <w:rPr>
          <w:spacing w:val="-9"/>
        </w:rPr>
        <w:t xml:space="preserve"> </w:t>
      </w:r>
      <w:r>
        <w:t>these could be better mined to inform policies and services to strengthen</w:t>
      </w:r>
      <w:r>
        <w:rPr>
          <w:spacing w:val="40"/>
        </w:rPr>
        <w:t xml:space="preserve"> </w:t>
      </w:r>
      <w:r>
        <w:t>family</w:t>
      </w:r>
      <w:r>
        <w:rPr>
          <w:spacing w:val="40"/>
        </w:rPr>
        <w:t xml:space="preserve"> </w:t>
      </w:r>
      <w:r>
        <w:t>care.</w:t>
      </w:r>
      <w:r>
        <w:rPr>
          <w:spacing w:val="-2"/>
        </w:rPr>
        <w:t xml:space="preserve"> </w:t>
      </w:r>
      <w:r>
        <w:rPr>
          <w:i/>
        </w:rPr>
        <w:t>Global Social Welfare</w:t>
      </w:r>
      <w:r>
        <w:t xml:space="preserve">, </w:t>
      </w:r>
      <w:r>
        <w:rPr>
          <w:i/>
        </w:rPr>
        <w:t>3</w:t>
      </w:r>
      <w:r>
        <w:t>(2), 51-74.</w:t>
      </w:r>
    </w:p>
    <w:p w14:paraId="1CF3B951" w14:textId="77777777" w:rsidR="006C1DAB" w:rsidRDefault="00000000">
      <w:pPr>
        <w:pStyle w:val="BodyText"/>
        <w:spacing w:before="1"/>
        <w:ind w:left="863" w:right="42" w:hanging="720"/>
      </w:pPr>
      <w:r>
        <w:t>Muslihat and Listiana, A. (2020). The Single</w:t>
      </w:r>
      <w:r>
        <w:rPr>
          <w:spacing w:val="64"/>
          <w:w w:val="150"/>
        </w:rPr>
        <w:t xml:space="preserve"> </w:t>
      </w:r>
      <w:r>
        <w:t>Parent’s</w:t>
      </w:r>
      <w:r>
        <w:rPr>
          <w:spacing w:val="64"/>
          <w:w w:val="150"/>
        </w:rPr>
        <w:t xml:space="preserve"> </w:t>
      </w:r>
      <w:r>
        <w:t>Parenting</w:t>
      </w:r>
      <w:r>
        <w:rPr>
          <w:spacing w:val="63"/>
          <w:w w:val="150"/>
        </w:rPr>
        <w:t xml:space="preserve"> </w:t>
      </w:r>
      <w:r>
        <w:rPr>
          <w:spacing w:val="-2"/>
        </w:rPr>
        <w:t>Style.</w:t>
      </w:r>
    </w:p>
    <w:p w14:paraId="4D1925C0" w14:textId="77777777" w:rsidR="006C1DAB" w:rsidRDefault="00000000">
      <w:pPr>
        <w:spacing w:before="101"/>
        <w:ind w:left="863" w:right="139"/>
        <w:jc w:val="both"/>
        <w:rPr>
          <w:sz w:val="24"/>
        </w:rPr>
      </w:pPr>
      <w:r>
        <w:br w:type="column"/>
      </w:r>
      <w:r>
        <w:rPr>
          <w:sz w:val="24"/>
        </w:rPr>
        <w:t>Proceedings of the 5th International</w:t>
      </w:r>
      <w:r>
        <w:rPr>
          <w:spacing w:val="-14"/>
          <w:sz w:val="24"/>
        </w:rPr>
        <w:t xml:space="preserve"> </w:t>
      </w:r>
      <w:r>
        <w:rPr>
          <w:sz w:val="24"/>
        </w:rPr>
        <w:t>Conference</w:t>
      </w:r>
      <w:r>
        <w:rPr>
          <w:spacing w:val="-13"/>
          <w:sz w:val="24"/>
        </w:rPr>
        <w:t xml:space="preserve"> </w:t>
      </w:r>
      <w:r>
        <w:rPr>
          <w:sz w:val="24"/>
        </w:rPr>
        <w:t>on</w:t>
      </w:r>
      <w:r>
        <w:rPr>
          <w:spacing w:val="-13"/>
          <w:sz w:val="24"/>
        </w:rPr>
        <w:t xml:space="preserve"> </w:t>
      </w:r>
      <w:r>
        <w:rPr>
          <w:sz w:val="24"/>
        </w:rPr>
        <w:t xml:space="preserve">Early Childhood Education (ICECE 2020). </w:t>
      </w:r>
      <w:r>
        <w:rPr>
          <w:i/>
          <w:sz w:val="24"/>
        </w:rPr>
        <w:t xml:space="preserve">Advances in Social Science, Education and Humanities Research, </w:t>
      </w:r>
      <w:r>
        <w:rPr>
          <w:sz w:val="24"/>
        </w:rPr>
        <w:t>538, 140-143.</w:t>
      </w:r>
    </w:p>
    <w:p w14:paraId="58CA21F9" w14:textId="77777777" w:rsidR="006C1DAB" w:rsidRDefault="00000000">
      <w:pPr>
        <w:pStyle w:val="BodyText"/>
        <w:spacing w:before="1" w:line="281" w:lineRule="exact"/>
      </w:pPr>
      <w:r>
        <w:t>Netting,</w:t>
      </w:r>
      <w:r>
        <w:rPr>
          <w:spacing w:val="2"/>
        </w:rPr>
        <w:t xml:space="preserve"> </w:t>
      </w:r>
      <w:r>
        <w:t>R.</w:t>
      </w:r>
      <w:r>
        <w:rPr>
          <w:spacing w:val="3"/>
        </w:rPr>
        <w:t xml:space="preserve"> </w:t>
      </w:r>
      <w:r>
        <w:t>M.,</w:t>
      </w:r>
      <w:r>
        <w:rPr>
          <w:spacing w:val="5"/>
        </w:rPr>
        <w:t xml:space="preserve"> </w:t>
      </w:r>
      <w:r>
        <w:t>Arnould,</w:t>
      </w:r>
      <w:r>
        <w:rPr>
          <w:spacing w:val="5"/>
        </w:rPr>
        <w:t xml:space="preserve"> </w:t>
      </w:r>
      <w:r>
        <w:t>E.</w:t>
      </w:r>
      <w:r>
        <w:rPr>
          <w:spacing w:val="5"/>
        </w:rPr>
        <w:t xml:space="preserve"> </w:t>
      </w:r>
      <w:r>
        <w:t>J.,</w:t>
      </w:r>
      <w:r>
        <w:rPr>
          <w:spacing w:val="3"/>
        </w:rPr>
        <w:t xml:space="preserve"> </w:t>
      </w:r>
      <w:r>
        <w:t>&amp;</w:t>
      </w:r>
      <w:r>
        <w:rPr>
          <w:spacing w:val="5"/>
        </w:rPr>
        <w:t xml:space="preserve"> </w:t>
      </w:r>
      <w:r>
        <w:t>Wilk,</w:t>
      </w:r>
      <w:r>
        <w:rPr>
          <w:spacing w:val="5"/>
        </w:rPr>
        <w:t xml:space="preserve"> </w:t>
      </w:r>
      <w:r>
        <w:t>R.</w:t>
      </w:r>
      <w:r>
        <w:rPr>
          <w:spacing w:val="5"/>
        </w:rPr>
        <w:t xml:space="preserve"> </w:t>
      </w:r>
      <w:r>
        <w:rPr>
          <w:spacing w:val="-5"/>
        </w:rPr>
        <w:t>R.</w:t>
      </w:r>
    </w:p>
    <w:p w14:paraId="5D862486" w14:textId="77777777" w:rsidR="006C1DAB" w:rsidRDefault="00000000">
      <w:pPr>
        <w:tabs>
          <w:tab w:val="left" w:pos="2305"/>
        </w:tabs>
        <w:ind w:left="863" w:right="137"/>
        <w:jc w:val="both"/>
        <w:rPr>
          <w:sz w:val="24"/>
        </w:rPr>
      </w:pPr>
      <w:r>
        <w:rPr>
          <w:spacing w:val="-2"/>
          <w:sz w:val="24"/>
        </w:rPr>
        <w:t>(Eds.).</w:t>
      </w:r>
      <w:r>
        <w:rPr>
          <w:sz w:val="24"/>
        </w:rPr>
        <w:tab/>
        <w:t>(2023).</w:t>
      </w:r>
      <w:r>
        <w:rPr>
          <w:spacing w:val="-14"/>
          <w:sz w:val="24"/>
        </w:rPr>
        <w:t xml:space="preserve"> </w:t>
      </w:r>
      <w:r>
        <w:rPr>
          <w:i/>
          <w:sz w:val="24"/>
        </w:rPr>
        <w:t>Households: Comparative</w:t>
      </w:r>
      <w:r>
        <w:rPr>
          <w:i/>
          <w:spacing w:val="-13"/>
          <w:sz w:val="24"/>
        </w:rPr>
        <w:t xml:space="preserve"> </w:t>
      </w:r>
      <w:r>
        <w:rPr>
          <w:i/>
          <w:sz w:val="24"/>
        </w:rPr>
        <w:t>and</w:t>
      </w:r>
      <w:r>
        <w:rPr>
          <w:i/>
          <w:spacing w:val="-13"/>
          <w:sz w:val="24"/>
        </w:rPr>
        <w:t xml:space="preserve"> </w:t>
      </w:r>
      <w:r>
        <w:rPr>
          <w:i/>
          <w:sz w:val="24"/>
        </w:rPr>
        <w:t>historical</w:t>
      </w:r>
      <w:r>
        <w:rPr>
          <w:i/>
          <w:spacing w:val="-13"/>
          <w:sz w:val="24"/>
        </w:rPr>
        <w:t xml:space="preserve"> </w:t>
      </w:r>
      <w:r>
        <w:rPr>
          <w:i/>
          <w:sz w:val="24"/>
        </w:rPr>
        <w:t>studies of the domestic group</w:t>
      </w:r>
      <w:r>
        <w:rPr>
          <w:sz w:val="24"/>
        </w:rPr>
        <w:t>. Univ of California Press.</w:t>
      </w:r>
    </w:p>
    <w:p w14:paraId="7E340510" w14:textId="77777777" w:rsidR="006C1DAB" w:rsidRDefault="00000000">
      <w:pPr>
        <w:pStyle w:val="BodyText"/>
        <w:ind w:left="863" w:right="137" w:hanging="720"/>
      </w:pPr>
      <w:r>
        <w:t>Rabe, M., &amp; Kumswa, S. (2022). Families in Africa: Economic Hardships and Intergenerational Support: Special issue: South African Review</w:t>
      </w:r>
      <w:r>
        <w:rPr>
          <w:spacing w:val="-14"/>
        </w:rPr>
        <w:t xml:space="preserve"> </w:t>
      </w:r>
      <w:r>
        <w:t>of</w:t>
      </w:r>
      <w:r>
        <w:rPr>
          <w:spacing w:val="-13"/>
        </w:rPr>
        <w:t xml:space="preserve"> </w:t>
      </w:r>
      <w:r>
        <w:t>Sociology</w:t>
      </w:r>
      <w:r>
        <w:rPr>
          <w:spacing w:val="-13"/>
        </w:rPr>
        <w:t xml:space="preserve"> </w:t>
      </w:r>
      <w:r>
        <w:t>(SARS).</w:t>
      </w:r>
      <w:r>
        <w:rPr>
          <w:spacing w:val="-13"/>
        </w:rPr>
        <w:t xml:space="preserve"> </w:t>
      </w:r>
      <w:r>
        <w:rPr>
          <w:i/>
        </w:rPr>
        <w:t>South African</w:t>
      </w:r>
      <w:r>
        <w:rPr>
          <w:i/>
          <w:spacing w:val="-12"/>
        </w:rPr>
        <w:t xml:space="preserve"> </w:t>
      </w:r>
      <w:r>
        <w:rPr>
          <w:i/>
        </w:rPr>
        <w:t>Review</w:t>
      </w:r>
      <w:r>
        <w:rPr>
          <w:i/>
          <w:spacing w:val="-12"/>
        </w:rPr>
        <w:t xml:space="preserve"> </w:t>
      </w:r>
      <w:r>
        <w:rPr>
          <w:i/>
        </w:rPr>
        <w:t>of</w:t>
      </w:r>
      <w:r>
        <w:rPr>
          <w:i/>
          <w:spacing w:val="-13"/>
        </w:rPr>
        <w:t xml:space="preserve"> </w:t>
      </w:r>
      <w:r>
        <w:rPr>
          <w:i/>
        </w:rPr>
        <w:t>Sociology,</w:t>
      </w:r>
      <w:r>
        <w:rPr>
          <w:i/>
          <w:spacing w:val="-11"/>
        </w:rPr>
        <w:t xml:space="preserve"> </w:t>
      </w:r>
      <w:r>
        <w:t xml:space="preserve">52(4), </w:t>
      </w:r>
      <w:r>
        <w:rPr>
          <w:spacing w:val="-4"/>
        </w:rPr>
        <w:t>1-4.</w:t>
      </w:r>
    </w:p>
    <w:p w14:paraId="2CB33598" w14:textId="77777777" w:rsidR="006C1DAB" w:rsidRDefault="00000000">
      <w:pPr>
        <w:pStyle w:val="BodyText"/>
        <w:tabs>
          <w:tab w:val="left" w:pos="1758"/>
          <w:tab w:val="left" w:pos="2075"/>
          <w:tab w:val="left" w:pos="2869"/>
          <w:tab w:val="left" w:pos="4116"/>
        </w:tabs>
        <w:ind w:left="863" w:right="138" w:hanging="720"/>
        <w:jc w:val="right"/>
      </w:pPr>
      <w:r>
        <w:t>Reuben,</w:t>
      </w:r>
      <w:r>
        <w:rPr>
          <w:spacing w:val="40"/>
        </w:rPr>
        <w:t xml:space="preserve"> </w:t>
      </w:r>
      <w:r>
        <w:t>M.,</w:t>
      </w:r>
      <w:r>
        <w:rPr>
          <w:spacing w:val="40"/>
        </w:rPr>
        <w:t xml:space="preserve"> </w:t>
      </w:r>
      <w:r>
        <w:t>Mohamed,</w:t>
      </w:r>
      <w:r>
        <w:rPr>
          <w:spacing w:val="40"/>
        </w:rPr>
        <w:t xml:space="preserve"> </w:t>
      </w:r>
      <w:r>
        <w:t>F.,</w:t>
      </w:r>
      <w:r>
        <w:rPr>
          <w:spacing w:val="40"/>
        </w:rPr>
        <w:t xml:space="preserve"> </w:t>
      </w:r>
      <w:r>
        <w:t>&amp;</w:t>
      </w:r>
      <w:r>
        <w:rPr>
          <w:spacing w:val="40"/>
        </w:rPr>
        <w:t xml:space="preserve"> </w:t>
      </w:r>
      <w:r>
        <w:t>Mutasa,</w:t>
      </w:r>
      <w:r>
        <w:rPr>
          <w:spacing w:val="40"/>
        </w:rPr>
        <w:t xml:space="preserve"> </w:t>
      </w:r>
      <w:r>
        <w:t>F. (2021).</w:t>
      </w:r>
      <w:r>
        <w:rPr>
          <w:spacing w:val="21"/>
        </w:rPr>
        <w:t xml:space="preserve"> </w:t>
      </w:r>
      <w:r>
        <w:t>Strategies</w:t>
      </w:r>
      <w:r>
        <w:rPr>
          <w:spacing w:val="21"/>
        </w:rPr>
        <w:t xml:space="preserve"> </w:t>
      </w:r>
      <w:r>
        <w:t>for</w:t>
      </w:r>
      <w:r>
        <w:rPr>
          <w:spacing w:val="18"/>
        </w:rPr>
        <w:t xml:space="preserve"> </w:t>
      </w:r>
      <w:r>
        <w:t xml:space="preserve">Preventing </w:t>
      </w:r>
      <w:r>
        <w:rPr>
          <w:spacing w:val="-4"/>
        </w:rPr>
        <w:t>and</w:t>
      </w:r>
      <w:r>
        <w:tab/>
      </w:r>
      <w:r>
        <w:tab/>
      </w:r>
      <w:r>
        <w:rPr>
          <w:spacing w:val="-2"/>
        </w:rPr>
        <w:t>Responding</w:t>
      </w:r>
      <w:r>
        <w:tab/>
      </w:r>
      <w:r>
        <w:rPr>
          <w:spacing w:val="-6"/>
        </w:rPr>
        <w:t xml:space="preserve">to </w:t>
      </w:r>
      <w:r>
        <w:rPr>
          <w:spacing w:val="-2"/>
        </w:rPr>
        <w:t>Sexual</w:t>
      </w:r>
      <w:r>
        <w:tab/>
      </w:r>
      <w:r>
        <w:rPr>
          <w:spacing w:val="-2"/>
        </w:rPr>
        <w:t>Violence</w:t>
      </w:r>
      <w:r>
        <w:tab/>
      </w:r>
      <w:r>
        <w:rPr>
          <w:spacing w:val="-2"/>
        </w:rPr>
        <w:t>against</w:t>
      </w:r>
    </w:p>
    <w:p w14:paraId="721BC894" w14:textId="77777777" w:rsidR="006C1DAB" w:rsidRDefault="00000000">
      <w:pPr>
        <w:ind w:left="863" w:right="138"/>
        <w:jc w:val="both"/>
        <w:rPr>
          <w:sz w:val="24"/>
        </w:rPr>
      </w:pPr>
      <w:r>
        <w:rPr>
          <w:sz w:val="24"/>
        </w:rPr>
        <w:t>Children in Rombo District, Tanzania: A Mixed Method</w:t>
      </w:r>
      <w:r>
        <w:rPr>
          <w:spacing w:val="80"/>
          <w:w w:val="150"/>
          <w:sz w:val="24"/>
        </w:rPr>
        <w:t xml:space="preserve"> </w:t>
      </w:r>
      <w:r>
        <w:rPr>
          <w:sz w:val="24"/>
        </w:rPr>
        <w:t>Study.</w:t>
      </w:r>
      <w:r>
        <w:rPr>
          <w:spacing w:val="40"/>
          <w:sz w:val="24"/>
        </w:rPr>
        <w:t xml:space="preserve"> </w:t>
      </w:r>
      <w:r>
        <w:rPr>
          <w:i/>
          <w:sz w:val="24"/>
        </w:rPr>
        <w:t>Open Journal of Social Sciences</w:t>
      </w:r>
      <w:r>
        <w:rPr>
          <w:sz w:val="24"/>
        </w:rPr>
        <w:t xml:space="preserve">, </w:t>
      </w:r>
      <w:r>
        <w:rPr>
          <w:i/>
          <w:sz w:val="24"/>
        </w:rPr>
        <w:t>9</w:t>
      </w:r>
      <w:r>
        <w:rPr>
          <w:sz w:val="24"/>
        </w:rPr>
        <w:t>(9), 439-453.</w:t>
      </w:r>
    </w:p>
    <w:p w14:paraId="2EEAD718" w14:textId="77777777" w:rsidR="006C1DAB" w:rsidRDefault="00000000">
      <w:pPr>
        <w:pStyle w:val="BodyText"/>
        <w:ind w:left="863" w:right="137" w:hanging="720"/>
      </w:pPr>
      <w:r>
        <w:t xml:space="preserve">Save the Children (2024). Education in Africa: Violent Attacks Against School Rose 20% in 2023. Site </w:t>
      </w:r>
      <w:r>
        <w:rPr>
          <w:spacing w:val="-2"/>
        </w:rPr>
        <w:t>visited</w:t>
      </w:r>
    </w:p>
    <w:p w14:paraId="024A7AFB" w14:textId="77777777" w:rsidR="006C1DAB" w:rsidRDefault="00000000">
      <w:pPr>
        <w:pStyle w:val="BodyText"/>
        <w:ind w:left="863" w:right="159"/>
        <w:jc w:val="left"/>
      </w:pPr>
      <w:r>
        <w:rPr>
          <w:spacing w:val="-2"/>
        </w:rPr>
        <w:t>(</w:t>
      </w:r>
      <w:hyperlink r:id="rId20">
        <w:r>
          <w:rPr>
            <w:spacing w:val="-2"/>
            <w:u w:val="single"/>
          </w:rPr>
          <w:t>https://www.savethechildren.ne</w:t>
        </w:r>
      </w:hyperlink>
      <w:r>
        <w:rPr>
          <w:spacing w:val="-2"/>
        </w:rPr>
        <w:t xml:space="preserve"> </w:t>
      </w:r>
      <w:hyperlink r:id="rId21">
        <w:r>
          <w:rPr>
            <w:spacing w:val="-2"/>
            <w:u w:val="single"/>
          </w:rPr>
          <w:t>t/news/education-africa-violent-</w:t>
        </w:r>
      </w:hyperlink>
      <w:r>
        <w:rPr>
          <w:spacing w:val="-2"/>
        </w:rPr>
        <w:t xml:space="preserve"> </w:t>
      </w:r>
      <w:hyperlink r:id="rId22">
        <w:r>
          <w:rPr>
            <w:spacing w:val="-2"/>
            <w:u w:val="single"/>
          </w:rPr>
          <w:t>attacks-against-schools-rose-20-</w:t>
        </w:r>
      </w:hyperlink>
      <w:r>
        <w:rPr>
          <w:spacing w:val="-2"/>
        </w:rPr>
        <w:t xml:space="preserve"> </w:t>
      </w:r>
      <w:hyperlink r:id="rId23">
        <w:r>
          <w:rPr>
            <w:u w:val="single"/>
          </w:rPr>
          <w:t>2023</w:t>
        </w:r>
      </w:hyperlink>
      <w:r>
        <w:t>) on 10/12/2024</w:t>
      </w:r>
    </w:p>
    <w:p w14:paraId="7E5C98B1" w14:textId="77777777" w:rsidR="006C1DAB" w:rsidRDefault="00000000">
      <w:pPr>
        <w:pStyle w:val="BodyText"/>
        <w:ind w:left="863" w:right="138" w:hanging="720"/>
      </w:pPr>
      <w:r>
        <w:t xml:space="preserve">Stark, L., &amp; Landis, D. (2016). Violence against children in humanitarian settings: A literature review of population-based approaches. </w:t>
      </w:r>
      <w:r>
        <w:rPr>
          <w:i/>
        </w:rPr>
        <w:t>Social Science &amp; Medicine</w:t>
      </w:r>
      <w:r>
        <w:t xml:space="preserve">, </w:t>
      </w:r>
      <w:r>
        <w:rPr>
          <w:i/>
        </w:rPr>
        <w:t>152</w:t>
      </w:r>
      <w:r>
        <w:t xml:space="preserve">, </w:t>
      </w:r>
      <w:r>
        <w:rPr>
          <w:spacing w:val="-2"/>
        </w:rPr>
        <w:t>125-137.</w:t>
      </w:r>
    </w:p>
    <w:p w14:paraId="415AB045" w14:textId="77777777" w:rsidR="006C1DAB" w:rsidRDefault="00000000">
      <w:pPr>
        <w:pStyle w:val="BodyText"/>
        <w:spacing w:before="2"/>
        <w:ind w:left="863" w:right="136" w:hanging="720"/>
      </w:pPr>
      <w:r>
        <w:t xml:space="preserve">Tapia-Fonllem, C., Fraijo-Sing, B., Corral- Verdugo, V., Garza-Tera´n, G., &amp; Moreno-Barahona, M. (2020). School environments and </w:t>
      </w:r>
      <w:r>
        <w:rPr>
          <w:spacing w:val="-2"/>
        </w:rPr>
        <w:t>elementary</w:t>
      </w:r>
      <w:r>
        <w:rPr>
          <w:spacing w:val="-7"/>
        </w:rPr>
        <w:t xml:space="preserve"> </w:t>
      </w:r>
      <w:r>
        <w:rPr>
          <w:spacing w:val="-2"/>
        </w:rPr>
        <w:t>school</w:t>
      </w:r>
      <w:r>
        <w:rPr>
          <w:spacing w:val="-6"/>
        </w:rPr>
        <w:t xml:space="preserve"> </w:t>
      </w:r>
      <w:r>
        <w:rPr>
          <w:spacing w:val="-2"/>
        </w:rPr>
        <w:t>children’s</w:t>
      </w:r>
      <w:r>
        <w:rPr>
          <w:spacing w:val="-6"/>
        </w:rPr>
        <w:t xml:space="preserve"> </w:t>
      </w:r>
      <w:r>
        <w:rPr>
          <w:spacing w:val="-2"/>
        </w:rPr>
        <w:t xml:space="preserve">well- </w:t>
      </w:r>
      <w:r>
        <w:t xml:space="preserve">being in northwestern Mexico. </w:t>
      </w:r>
      <w:r>
        <w:rPr>
          <w:i/>
        </w:rPr>
        <w:t>Frontiers in psychology</w:t>
      </w:r>
      <w:r>
        <w:t>, 11, 510.</w:t>
      </w:r>
    </w:p>
    <w:p w14:paraId="4F291C1C" w14:textId="77777777" w:rsidR="006C1DAB" w:rsidRDefault="00000000">
      <w:pPr>
        <w:pStyle w:val="BodyText"/>
        <w:ind w:left="863" w:right="141" w:hanging="720"/>
      </w:pPr>
      <w:r>
        <w:t>Tran, N. K., Van Berkel, S. R., van IJzendoorn, M. H., &amp; Alink, L. R. (2021).</w:t>
      </w:r>
      <w:r>
        <w:rPr>
          <w:spacing w:val="53"/>
        </w:rPr>
        <w:t xml:space="preserve"> </w:t>
      </w:r>
      <w:r>
        <w:t>Child</w:t>
      </w:r>
      <w:r>
        <w:rPr>
          <w:spacing w:val="53"/>
        </w:rPr>
        <w:t xml:space="preserve"> </w:t>
      </w:r>
      <w:r>
        <w:t>and</w:t>
      </w:r>
      <w:r>
        <w:rPr>
          <w:spacing w:val="52"/>
        </w:rPr>
        <w:t xml:space="preserve"> </w:t>
      </w:r>
      <w:r>
        <w:t>family</w:t>
      </w:r>
      <w:r>
        <w:rPr>
          <w:spacing w:val="52"/>
        </w:rPr>
        <w:t xml:space="preserve"> </w:t>
      </w:r>
      <w:r>
        <w:rPr>
          <w:spacing w:val="-2"/>
        </w:rPr>
        <w:t>factors</w:t>
      </w:r>
    </w:p>
    <w:p w14:paraId="77283E3A" w14:textId="77777777" w:rsidR="006C1DAB" w:rsidRDefault="006C1DAB">
      <w:pPr>
        <w:pStyle w:val="BodyText"/>
        <w:sectPr w:rsidR="006C1DAB">
          <w:type w:val="continuous"/>
          <w:pgSz w:w="11910" w:h="16840"/>
          <w:pgMar w:top="940" w:right="1275" w:bottom="960" w:left="1275" w:header="751" w:footer="775" w:gutter="0"/>
          <w:cols w:num="2" w:space="720" w:equalWidth="0">
            <w:col w:w="4369" w:space="521"/>
            <w:col w:w="4470"/>
          </w:cols>
        </w:sectPr>
      </w:pPr>
    </w:p>
    <w:p w14:paraId="5DE83207" w14:textId="77777777" w:rsidR="006C1DAB" w:rsidRDefault="006C1DAB">
      <w:pPr>
        <w:pStyle w:val="BodyText"/>
        <w:spacing w:before="46"/>
        <w:ind w:left="0"/>
        <w:jc w:val="left"/>
        <w:rPr>
          <w:sz w:val="20"/>
        </w:rPr>
      </w:pPr>
    </w:p>
    <w:p w14:paraId="2FD4133B" w14:textId="77777777" w:rsidR="006C1DAB" w:rsidRDefault="006C1DAB">
      <w:pPr>
        <w:pStyle w:val="BodyText"/>
        <w:jc w:val="left"/>
        <w:rPr>
          <w:sz w:val="20"/>
        </w:rPr>
        <w:sectPr w:rsidR="006C1DAB">
          <w:pgSz w:w="11910" w:h="16840"/>
          <w:pgMar w:top="1100" w:right="1275" w:bottom="960" w:left="1275" w:header="751" w:footer="775" w:gutter="0"/>
          <w:cols w:space="720"/>
        </w:sectPr>
      </w:pPr>
    </w:p>
    <w:p w14:paraId="75F28C5B" w14:textId="77777777" w:rsidR="006C1DAB" w:rsidRDefault="00000000">
      <w:pPr>
        <w:tabs>
          <w:tab w:val="left" w:pos="2643"/>
          <w:tab w:val="left" w:pos="3818"/>
        </w:tabs>
        <w:spacing w:before="101"/>
        <w:ind w:left="863" w:right="38"/>
        <w:jc w:val="both"/>
        <w:rPr>
          <w:sz w:val="24"/>
        </w:rPr>
      </w:pPr>
      <w:r>
        <w:rPr>
          <w:spacing w:val="-2"/>
          <w:sz w:val="24"/>
        </w:rPr>
        <w:t>associated</w:t>
      </w:r>
      <w:r>
        <w:rPr>
          <w:sz w:val="24"/>
        </w:rPr>
        <w:tab/>
      </w:r>
      <w:r>
        <w:rPr>
          <w:spacing w:val="-4"/>
          <w:sz w:val="24"/>
        </w:rPr>
        <w:t>with</w:t>
      </w:r>
      <w:r>
        <w:rPr>
          <w:sz w:val="24"/>
        </w:rPr>
        <w:tab/>
      </w:r>
      <w:r>
        <w:rPr>
          <w:spacing w:val="-4"/>
          <w:sz w:val="24"/>
        </w:rPr>
        <w:t xml:space="preserve">child </w:t>
      </w:r>
      <w:r>
        <w:rPr>
          <w:sz w:val="24"/>
        </w:rPr>
        <w:t xml:space="preserve">maltreatment in Vietnam. </w:t>
      </w:r>
      <w:r>
        <w:rPr>
          <w:i/>
          <w:sz w:val="24"/>
        </w:rPr>
        <w:t>Journal of interpersonal violence</w:t>
      </w:r>
      <w:r>
        <w:rPr>
          <w:sz w:val="24"/>
        </w:rPr>
        <w:t xml:space="preserve">, </w:t>
      </w:r>
      <w:r>
        <w:rPr>
          <w:i/>
          <w:sz w:val="24"/>
        </w:rPr>
        <w:t>36</w:t>
      </w:r>
      <w:r>
        <w:rPr>
          <w:sz w:val="24"/>
        </w:rPr>
        <w:t xml:space="preserve">(5-6), </w:t>
      </w:r>
      <w:r>
        <w:rPr>
          <w:spacing w:val="-2"/>
          <w:sz w:val="24"/>
        </w:rPr>
        <w:t>NP2931-NP2953.</w:t>
      </w:r>
    </w:p>
    <w:p w14:paraId="74FF7BA9" w14:textId="77777777" w:rsidR="006C1DAB" w:rsidRDefault="00000000">
      <w:pPr>
        <w:pStyle w:val="BodyText"/>
        <w:ind w:left="863" w:right="39" w:hanging="720"/>
        <w:jc w:val="left"/>
      </w:pPr>
      <w:r>
        <w:t>UN</w:t>
      </w:r>
      <w:r>
        <w:rPr>
          <w:spacing w:val="40"/>
        </w:rPr>
        <w:t xml:space="preserve"> </w:t>
      </w:r>
      <w:r>
        <w:t>WOMEN</w:t>
      </w:r>
      <w:r>
        <w:rPr>
          <w:spacing w:val="40"/>
        </w:rPr>
        <w:t xml:space="preserve"> </w:t>
      </w:r>
      <w:r>
        <w:t>(2020).</w:t>
      </w:r>
      <w:r>
        <w:rPr>
          <w:spacing w:val="40"/>
        </w:rPr>
        <w:t xml:space="preserve"> </w:t>
      </w:r>
      <w:r>
        <w:t>Expert’s</w:t>
      </w:r>
      <w:r>
        <w:rPr>
          <w:spacing w:val="40"/>
        </w:rPr>
        <w:t xml:space="preserve"> </w:t>
      </w:r>
      <w:r>
        <w:t>take:</w:t>
      </w:r>
      <w:r>
        <w:rPr>
          <w:spacing w:val="40"/>
        </w:rPr>
        <w:t xml:space="preserve"> </w:t>
      </w:r>
      <w:r>
        <w:t>By undercounting</w:t>
      </w:r>
      <w:r>
        <w:rPr>
          <w:spacing w:val="-14"/>
        </w:rPr>
        <w:t xml:space="preserve"> </w:t>
      </w:r>
      <w:r>
        <w:t>single</w:t>
      </w:r>
      <w:r>
        <w:rPr>
          <w:spacing w:val="-13"/>
        </w:rPr>
        <w:t xml:space="preserve"> </w:t>
      </w:r>
      <w:r>
        <w:t>mothers,</w:t>
      </w:r>
      <w:r>
        <w:rPr>
          <w:spacing w:val="-13"/>
        </w:rPr>
        <w:t xml:space="preserve"> </w:t>
      </w:r>
      <w:r>
        <w:t>we underserve</w:t>
      </w:r>
      <w:r>
        <w:rPr>
          <w:spacing w:val="76"/>
        </w:rPr>
        <w:t xml:space="preserve"> </w:t>
      </w:r>
      <w:r>
        <w:t>families</w:t>
      </w:r>
      <w:r>
        <w:rPr>
          <w:spacing w:val="76"/>
        </w:rPr>
        <w:t xml:space="preserve"> </w:t>
      </w:r>
      <w:r>
        <w:t>site</w:t>
      </w:r>
      <w:r>
        <w:rPr>
          <w:spacing w:val="76"/>
        </w:rPr>
        <w:t xml:space="preserve"> </w:t>
      </w:r>
      <w:r>
        <w:t xml:space="preserve">visited </w:t>
      </w:r>
      <w:r>
        <w:rPr>
          <w:spacing w:val="-2"/>
        </w:rPr>
        <w:t>[https:</w:t>
      </w:r>
      <w:hyperlink r:id="rId24">
        <w:r>
          <w:rPr>
            <w:spacing w:val="-2"/>
          </w:rPr>
          <w:t>//www.unwomen.org/en/</w:t>
        </w:r>
      </w:hyperlink>
      <w:r>
        <w:rPr>
          <w:spacing w:val="-2"/>
        </w:rPr>
        <w:t xml:space="preserve"> news/stories/2020/2/experts- take-antra-bhatt-on-single-</w:t>
      </w:r>
    </w:p>
    <w:p w14:paraId="0838054C" w14:textId="77777777" w:rsidR="006C1DAB" w:rsidRDefault="00000000">
      <w:pPr>
        <w:pStyle w:val="BodyText"/>
        <w:spacing w:before="2" w:line="281" w:lineRule="exact"/>
        <w:ind w:left="863"/>
        <w:jc w:val="left"/>
      </w:pPr>
      <w:r>
        <w:rPr>
          <w:spacing w:val="-2"/>
        </w:rPr>
        <w:t>parent-</w:t>
      </w:r>
    </w:p>
    <w:p w14:paraId="682FF4AC" w14:textId="77777777" w:rsidR="006C1DAB" w:rsidRDefault="00000000">
      <w:pPr>
        <w:pStyle w:val="BodyText"/>
        <w:spacing w:line="281" w:lineRule="exact"/>
        <w:ind w:left="863"/>
        <w:jc w:val="left"/>
      </w:pPr>
      <w:r>
        <w:rPr>
          <w:spacing w:val="-2"/>
        </w:rPr>
        <w:t>households</w:t>
      </w:r>
      <w:proofErr w:type="gramStart"/>
      <w:r>
        <w:rPr>
          <w:spacing w:val="-2"/>
        </w:rPr>
        <w:t>#:~</w:t>
      </w:r>
      <w:proofErr w:type="gramEnd"/>
      <w:r>
        <w:rPr>
          <w:spacing w:val="-2"/>
        </w:rPr>
        <w:t>:text=Globally%2C</w:t>
      </w:r>
    </w:p>
    <w:p w14:paraId="12CA4FF1" w14:textId="77777777" w:rsidR="006C1DAB" w:rsidRDefault="00000000">
      <w:pPr>
        <w:pStyle w:val="BodyText"/>
        <w:ind w:left="863" w:right="90"/>
      </w:pPr>
      <w:r>
        <w:rPr>
          <w:spacing w:val="-2"/>
        </w:rPr>
        <w:t xml:space="preserve">%20there%20are%20more%20t </w:t>
      </w:r>
      <w:proofErr w:type="gramStart"/>
      <w:r>
        <w:rPr>
          <w:spacing w:val="-2"/>
        </w:rPr>
        <w:t>han,to</w:t>
      </w:r>
      <w:proofErr w:type="gramEnd"/>
      <w:r>
        <w:rPr>
          <w:spacing w:val="-2"/>
        </w:rPr>
        <w:t xml:space="preserve">%20provide%20for%20th </w:t>
      </w:r>
      <w:r>
        <w:t>eir%20children.] on 26/4/2023</w:t>
      </w:r>
    </w:p>
    <w:p w14:paraId="766981C7" w14:textId="77777777" w:rsidR="006C1DAB" w:rsidRDefault="00000000">
      <w:pPr>
        <w:pStyle w:val="BodyText"/>
        <w:spacing w:before="1"/>
        <w:ind w:left="863" w:right="41" w:hanging="720"/>
      </w:pPr>
      <w:r>
        <w:t>UNICEF (2017). A study of the drivers of violence against children and positive change in Tanzania and Zanzibar. UNICEF</w:t>
      </w:r>
    </w:p>
    <w:p w14:paraId="48A49618" w14:textId="77777777" w:rsidR="006C1DAB" w:rsidRDefault="00000000">
      <w:pPr>
        <w:pStyle w:val="BodyText"/>
        <w:tabs>
          <w:tab w:val="left" w:pos="1196"/>
          <w:tab w:val="left" w:pos="1988"/>
          <w:tab w:val="left" w:pos="2211"/>
          <w:tab w:val="left" w:pos="2594"/>
          <w:tab w:val="left" w:pos="3224"/>
          <w:tab w:val="left" w:pos="3481"/>
          <w:tab w:val="left" w:pos="3638"/>
          <w:tab w:val="left" w:pos="3809"/>
          <w:tab w:val="left" w:pos="3941"/>
          <w:tab w:val="left" w:pos="4065"/>
        </w:tabs>
        <w:ind w:left="863" w:right="38" w:hanging="720"/>
        <w:jc w:val="left"/>
      </w:pPr>
      <w:r>
        <w:rPr>
          <w:spacing w:val="-2"/>
        </w:rPr>
        <w:t>UNICEF</w:t>
      </w:r>
      <w:r>
        <w:tab/>
      </w:r>
      <w:r>
        <w:rPr>
          <w:spacing w:val="-2"/>
        </w:rPr>
        <w:t>(2023).</w:t>
      </w:r>
      <w:r>
        <w:tab/>
      </w:r>
      <w:r>
        <w:tab/>
      </w:r>
      <w:r>
        <w:rPr>
          <w:spacing w:val="-2"/>
        </w:rPr>
        <w:t>Strategies</w:t>
      </w:r>
      <w:r>
        <w:tab/>
      </w:r>
      <w:r>
        <w:rPr>
          <w:spacing w:val="-6"/>
        </w:rPr>
        <w:t>to</w:t>
      </w:r>
      <w:r>
        <w:tab/>
      </w:r>
      <w:r>
        <w:tab/>
      </w:r>
      <w:r>
        <w:rPr>
          <w:spacing w:val="-4"/>
        </w:rPr>
        <w:t xml:space="preserve">end </w:t>
      </w:r>
      <w:r>
        <w:t>violence</w:t>
      </w:r>
      <w:r>
        <w:rPr>
          <w:spacing w:val="22"/>
        </w:rPr>
        <w:t xml:space="preserve"> </w:t>
      </w:r>
      <w:r>
        <w:t>against</w:t>
      </w:r>
      <w:r>
        <w:rPr>
          <w:spacing w:val="22"/>
        </w:rPr>
        <w:t xml:space="preserve"> </w:t>
      </w:r>
      <w:r>
        <w:t>children:</w:t>
      </w:r>
      <w:r>
        <w:rPr>
          <w:spacing w:val="21"/>
        </w:rPr>
        <w:t xml:space="preserve"> </w:t>
      </w:r>
      <w:r>
        <w:t>Advice and</w:t>
      </w:r>
      <w:r>
        <w:rPr>
          <w:spacing w:val="-11"/>
        </w:rPr>
        <w:t xml:space="preserve"> </w:t>
      </w:r>
      <w:r>
        <w:t>strategies</w:t>
      </w:r>
      <w:r>
        <w:rPr>
          <w:spacing w:val="-10"/>
        </w:rPr>
        <w:t xml:space="preserve"> </w:t>
      </w:r>
      <w:r>
        <w:t>to</w:t>
      </w:r>
      <w:r>
        <w:rPr>
          <w:spacing w:val="-10"/>
        </w:rPr>
        <w:t xml:space="preserve"> </w:t>
      </w:r>
      <w:r>
        <w:t>prevent</w:t>
      </w:r>
      <w:r>
        <w:rPr>
          <w:spacing w:val="-10"/>
        </w:rPr>
        <w:t xml:space="preserve"> </w:t>
      </w:r>
      <w:r>
        <w:t xml:space="preserve">violence </w:t>
      </w:r>
      <w:r>
        <w:rPr>
          <w:spacing w:val="-2"/>
        </w:rPr>
        <w:t>against</w:t>
      </w:r>
      <w:r>
        <w:tab/>
      </w:r>
      <w:r>
        <w:rPr>
          <w:spacing w:val="-2"/>
        </w:rPr>
        <w:t>children</w:t>
      </w:r>
      <w:r>
        <w:tab/>
      </w:r>
      <w:r>
        <w:rPr>
          <w:spacing w:val="-6"/>
        </w:rPr>
        <w:t>in</w:t>
      </w:r>
      <w:r>
        <w:tab/>
      </w:r>
      <w:r>
        <w:tab/>
      </w:r>
      <w:r>
        <w:tab/>
      </w:r>
      <w:r>
        <w:rPr>
          <w:spacing w:val="-4"/>
        </w:rPr>
        <w:t xml:space="preserve">early </w:t>
      </w:r>
      <w:r>
        <w:rPr>
          <w:spacing w:val="-2"/>
        </w:rPr>
        <w:t>childhood.</w:t>
      </w:r>
      <w:r>
        <w:tab/>
      </w:r>
      <w:r>
        <w:tab/>
      </w:r>
      <w:r>
        <w:tab/>
      </w:r>
      <w:r>
        <w:rPr>
          <w:spacing w:val="-4"/>
        </w:rPr>
        <w:t>Site</w:t>
      </w:r>
      <w:r>
        <w:tab/>
      </w:r>
      <w:r>
        <w:tab/>
      </w:r>
      <w:r>
        <w:tab/>
      </w:r>
      <w:r>
        <w:rPr>
          <w:spacing w:val="-2"/>
        </w:rPr>
        <w:t>visited (</w:t>
      </w:r>
      <w:hyperlink r:id="rId25">
        <w:r>
          <w:rPr>
            <w:spacing w:val="-2"/>
            <w:u w:val="single"/>
          </w:rPr>
          <w:t>https://www.unicef.org/lac/en/</w:t>
        </w:r>
      </w:hyperlink>
      <w:r>
        <w:rPr>
          <w:spacing w:val="-2"/>
        </w:rPr>
        <w:t xml:space="preserve"> </w:t>
      </w:r>
      <w:hyperlink r:id="rId26">
        <w:r>
          <w:rPr>
            <w:spacing w:val="-2"/>
            <w:u w:val="single"/>
          </w:rPr>
          <w:t>parenting-lac/security-</w:t>
        </w:r>
      </w:hyperlink>
      <w:r>
        <w:rPr>
          <w:spacing w:val="-2"/>
        </w:rPr>
        <w:t xml:space="preserve"> </w:t>
      </w:r>
      <w:hyperlink r:id="rId27">
        <w:r>
          <w:rPr>
            <w:spacing w:val="-2"/>
            <w:u w:val="single"/>
          </w:rPr>
          <w:t>protection/strategies-end-</w:t>
        </w:r>
      </w:hyperlink>
      <w:r>
        <w:rPr>
          <w:spacing w:val="-2"/>
        </w:rPr>
        <w:t xml:space="preserve"> </w:t>
      </w:r>
      <w:hyperlink r:id="rId28">
        <w:r>
          <w:rPr>
            <w:spacing w:val="-2"/>
            <w:u w:val="single"/>
          </w:rPr>
          <w:t>violence-against-children</w:t>
        </w:r>
      </w:hyperlink>
      <w:r>
        <w:rPr>
          <w:spacing w:val="-2"/>
        </w:rPr>
        <w:t>)</w:t>
      </w:r>
      <w:r>
        <w:tab/>
      </w:r>
      <w:r>
        <w:tab/>
      </w:r>
      <w:r>
        <w:tab/>
      </w:r>
      <w:r>
        <w:tab/>
      </w:r>
      <w:r>
        <w:rPr>
          <w:spacing w:val="-6"/>
        </w:rPr>
        <w:t xml:space="preserve">on </w:t>
      </w:r>
      <w:r>
        <w:rPr>
          <w:spacing w:val="-2"/>
        </w:rPr>
        <w:t>10/12/2024</w:t>
      </w:r>
    </w:p>
    <w:p w14:paraId="6D1EF8A6" w14:textId="77777777" w:rsidR="006C1DAB" w:rsidRDefault="00000000">
      <w:pPr>
        <w:pStyle w:val="BodyText"/>
        <w:ind w:left="863" w:right="40" w:hanging="720"/>
      </w:pPr>
      <w:r>
        <w:t>UNICEF (2024). UNICEF alarmed by continued</w:t>
      </w:r>
      <w:r>
        <w:rPr>
          <w:spacing w:val="-8"/>
        </w:rPr>
        <w:t xml:space="preserve"> </w:t>
      </w:r>
      <w:r>
        <w:t>attacks</w:t>
      </w:r>
      <w:r>
        <w:rPr>
          <w:spacing w:val="-7"/>
        </w:rPr>
        <w:t xml:space="preserve"> </w:t>
      </w:r>
      <w:r>
        <w:t>on</w:t>
      </w:r>
      <w:r>
        <w:rPr>
          <w:spacing w:val="-7"/>
        </w:rPr>
        <w:t xml:space="preserve"> </w:t>
      </w:r>
      <w:r>
        <w:t>education</w:t>
      </w:r>
      <w:r>
        <w:rPr>
          <w:spacing w:val="-7"/>
        </w:rPr>
        <w:t xml:space="preserve"> </w:t>
      </w:r>
      <w:r>
        <w:t xml:space="preserve">in conflict zones in Africa. Site </w:t>
      </w:r>
      <w:r>
        <w:rPr>
          <w:spacing w:val="-2"/>
        </w:rPr>
        <w:t>visited</w:t>
      </w:r>
    </w:p>
    <w:p w14:paraId="5835E1A7" w14:textId="77777777" w:rsidR="006C1DAB" w:rsidRDefault="00000000">
      <w:pPr>
        <w:pStyle w:val="BodyText"/>
        <w:ind w:left="863" w:right="49"/>
        <w:jc w:val="left"/>
      </w:pPr>
      <w:r>
        <w:rPr>
          <w:spacing w:val="-2"/>
        </w:rPr>
        <w:t>(</w:t>
      </w:r>
      <w:proofErr w:type="gramStart"/>
      <w:r>
        <w:rPr>
          <w:spacing w:val="-2"/>
        </w:rPr>
        <w:t>https</w:t>
      </w:r>
      <w:proofErr w:type="gramEnd"/>
      <w:r>
        <w:rPr>
          <w:spacing w:val="-2"/>
        </w:rPr>
        <w:t>:</w:t>
      </w:r>
      <w:hyperlink r:id="rId29">
        <w:r>
          <w:rPr>
            <w:spacing w:val="-2"/>
          </w:rPr>
          <w:t>//www.unicef.org/esa/pre</w:t>
        </w:r>
      </w:hyperlink>
      <w:r>
        <w:rPr>
          <w:spacing w:val="-2"/>
        </w:rPr>
        <w:t xml:space="preserve"> ss-releases/unicef-alarmed-</w:t>
      </w:r>
    </w:p>
    <w:p w14:paraId="261EAC7F" w14:textId="77777777" w:rsidR="006C1DAB" w:rsidRDefault="00000000">
      <w:pPr>
        <w:pStyle w:val="BodyText"/>
        <w:spacing w:line="280" w:lineRule="exact"/>
        <w:ind w:left="863"/>
        <w:jc w:val="left"/>
      </w:pPr>
      <w:r>
        <w:rPr>
          <w:spacing w:val="-2"/>
        </w:rPr>
        <w:t>continued-attacks-education-</w:t>
      </w:r>
    </w:p>
    <w:p w14:paraId="01CC3C0A" w14:textId="77777777" w:rsidR="006C1DAB" w:rsidRDefault="00000000">
      <w:pPr>
        <w:pStyle w:val="BodyText"/>
        <w:tabs>
          <w:tab w:val="left" w:pos="4062"/>
        </w:tabs>
        <w:spacing w:before="1"/>
        <w:ind w:left="863" w:right="40"/>
        <w:jc w:val="left"/>
      </w:pPr>
      <w:r>
        <w:rPr>
          <w:spacing w:val="-2"/>
        </w:rPr>
        <w:t>conflict-zones-africa)</w:t>
      </w:r>
      <w:r>
        <w:tab/>
      </w:r>
      <w:r>
        <w:rPr>
          <w:spacing w:val="-6"/>
        </w:rPr>
        <w:t xml:space="preserve">on </w:t>
      </w:r>
      <w:r>
        <w:rPr>
          <w:spacing w:val="-2"/>
        </w:rPr>
        <w:t>10/12/2024</w:t>
      </w:r>
    </w:p>
    <w:p w14:paraId="1327EC14" w14:textId="77777777" w:rsidR="006C1DAB" w:rsidRDefault="00000000">
      <w:pPr>
        <w:pStyle w:val="BodyText"/>
        <w:ind w:left="863" w:right="40" w:hanging="720"/>
      </w:pPr>
      <w:r>
        <w:t xml:space="preserve">UNICEF (2020). Global status report on preventing violence against children 2020. Site visited </w:t>
      </w:r>
      <w:r>
        <w:rPr>
          <w:spacing w:val="-2"/>
        </w:rPr>
        <w:t>(https:</w:t>
      </w:r>
      <w:hyperlink r:id="rId30">
        <w:r>
          <w:rPr>
            <w:spacing w:val="-2"/>
          </w:rPr>
          <w:t>//www.unicef.org/reports</w:t>
        </w:r>
      </w:hyperlink>
    </w:p>
    <w:p w14:paraId="7D9887B1" w14:textId="77777777" w:rsidR="006C1DAB" w:rsidRDefault="00000000">
      <w:pPr>
        <w:pStyle w:val="BodyText"/>
        <w:spacing w:before="101"/>
        <w:ind w:left="863" w:right="155"/>
        <w:jc w:val="left"/>
      </w:pPr>
      <w:r>
        <w:br w:type="column"/>
      </w:r>
      <w:r>
        <w:rPr>
          <w:spacing w:val="-2"/>
        </w:rPr>
        <w:t>/</w:t>
      </w:r>
      <w:proofErr w:type="gramStart"/>
      <w:r>
        <w:rPr>
          <w:spacing w:val="-2"/>
        </w:rPr>
        <w:t>global</w:t>
      </w:r>
      <w:proofErr w:type="gramEnd"/>
      <w:r>
        <w:rPr>
          <w:spacing w:val="-2"/>
        </w:rPr>
        <w:t xml:space="preserve">-status-report-preventing- violence-against-children-2020) </w:t>
      </w:r>
      <w:r>
        <w:t>on 10/12/2024</w:t>
      </w:r>
    </w:p>
    <w:p w14:paraId="5F9A8CA2" w14:textId="77777777" w:rsidR="006C1DAB" w:rsidRDefault="00000000">
      <w:pPr>
        <w:pStyle w:val="BodyText"/>
        <w:spacing w:before="1"/>
        <w:ind w:left="863" w:right="140" w:hanging="720"/>
      </w:pPr>
      <w:r>
        <w:t>URT (2009). Law of the Child Act cap 21 (2009). Dar es Salaam: Government Printers.</w:t>
      </w:r>
    </w:p>
    <w:p w14:paraId="4711FC17" w14:textId="77777777" w:rsidR="006C1DAB" w:rsidRDefault="00000000">
      <w:pPr>
        <w:pStyle w:val="BodyText"/>
        <w:tabs>
          <w:tab w:val="left" w:pos="1967"/>
          <w:tab w:val="left" w:pos="3135"/>
          <w:tab w:val="left" w:pos="3533"/>
        </w:tabs>
        <w:ind w:left="863" w:right="137" w:hanging="720"/>
      </w:pPr>
      <w:r>
        <w:t xml:space="preserve">URT (2022). Ministry of Finance and Planning, Tanzania. National Bureau of Statistics and President’s Office - Finance and Planning, Office of the Chief </w:t>
      </w:r>
      <w:r>
        <w:rPr>
          <w:spacing w:val="-2"/>
        </w:rPr>
        <w:t>Government</w:t>
      </w:r>
      <w:r>
        <w:tab/>
      </w:r>
      <w:r>
        <w:rPr>
          <w:spacing w:val="-2"/>
        </w:rPr>
        <w:t xml:space="preserve">Statistician, </w:t>
      </w:r>
      <w:r>
        <w:t xml:space="preserve">Zanzibar. The 2022 Population </w:t>
      </w:r>
      <w:r>
        <w:rPr>
          <w:spacing w:val="-4"/>
        </w:rPr>
        <w:t>and</w:t>
      </w:r>
      <w:r>
        <w:tab/>
      </w:r>
      <w:r>
        <w:rPr>
          <w:spacing w:val="-2"/>
        </w:rPr>
        <w:t>Housing</w:t>
      </w:r>
      <w:r>
        <w:tab/>
      </w:r>
      <w:r>
        <w:tab/>
      </w:r>
      <w:r>
        <w:rPr>
          <w:spacing w:val="-2"/>
        </w:rPr>
        <w:t xml:space="preserve">Census: </w:t>
      </w:r>
      <w:r>
        <w:t xml:space="preserve">Administrative Units Population Distribution Report; Tanzania </w:t>
      </w:r>
      <w:r>
        <w:rPr>
          <w:spacing w:val="-2"/>
        </w:rPr>
        <w:t>Zanzibar.</w:t>
      </w:r>
    </w:p>
    <w:p w14:paraId="1800E503" w14:textId="77777777" w:rsidR="006C1DAB" w:rsidRDefault="00000000">
      <w:pPr>
        <w:pStyle w:val="BodyText"/>
        <w:ind w:left="863" w:right="140" w:hanging="720"/>
      </w:pPr>
      <w:r>
        <w:t xml:space="preserve">WHO (2020). Global Status Report on Preventing Violence Against </w:t>
      </w:r>
      <w:r>
        <w:rPr>
          <w:spacing w:val="-2"/>
        </w:rPr>
        <w:t>Children.2020</w:t>
      </w:r>
    </w:p>
    <w:p w14:paraId="755E51B8" w14:textId="77777777" w:rsidR="006C1DAB" w:rsidRDefault="00000000">
      <w:pPr>
        <w:pStyle w:val="BodyText"/>
        <w:tabs>
          <w:tab w:val="left" w:pos="3830"/>
        </w:tabs>
        <w:ind w:left="863" w:right="138" w:hanging="720"/>
      </w:pPr>
      <w:r>
        <w:t xml:space="preserve">WHO (2020). Violence against children: How can it be prevented? Site </w:t>
      </w:r>
      <w:r>
        <w:rPr>
          <w:spacing w:val="-2"/>
        </w:rPr>
        <w:t>visited</w:t>
      </w:r>
      <w:r>
        <w:tab/>
      </w:r>
      <w:r>
        <w:rPr>
          <w:spacing w:val="-4"/>
        </w:rPr>
        <w:t>from</w:t>
      </w:r>
    </w:p>
    <w:p w14:paraId="3E71F16F" w14:textId="77777777" w:rsidR="006C1DAB" w:rsidRDefault="00000000">
      <w:pPr>
        <w:pStyle w:val="BodyText"/>
        <w:spacing w:before="1"/>
        <w:ind w:left="863" w:right="294"/>
        <w:jc w:val="left"/>
      </w:pPr>
      <w:r>
        <w:rPr>
          <w:spacing w:val="-2"/>
        </w:rPr>
        <w:t>https:</w:t>
      </w:r>
      <w:hyperlink r:id="rId31">
        <w:r>
          <w:rPr>
            <w:spacing w:val="-2"/>
          </w:rPr>
          <w:t>//www.who.int/news-</w:t>
        </w:r>
      </w:hyperlink>
      <w:r>
        <w:rPr>
          <w:spacing w:val="-2"/>
        </w:rPr>
        <w:t xml:space="preserve"> room/questions-and- answers/item/violence-against- children-how-can-it-be- </w:t>
      </w:r>
      <w:r>
        <w:t>prevented on 10/12/2024</w:t>
      </w:r>
    </w:p>
    <w:p w14:paraId="34481740" w14:textId="77777777" w:rsidR="006C1DAB" w:rsidRDefault="00000000">
      <w:pPr>
        <w:pStyle w:val="BodyText"/>
        <w:tabs>
          <w:tab w:val="left" w:pos="3640"/>
        </w:tabs>
        <w:ind w:left="863" w:right="137" w:hanging="720"/>
        <w:jc w:val="left"/>
      </w:pPr>
      <w:r>
        <w:t>WHO</w:t>
      </w:r>
      <w:r>
        <w:rPr>
          <w:spacing w:val="28"/>
        </w:rPr>
        <w:t xml:space="preserve"> </w:t>
      </w:r>
      <w:r>
        <w:t>(2022).</w:t>
      </w:r>
      <w:r>
        <w:rPr>
          <w:spacing w:val="29"/>
        </w:rPr>
        <w:t xml:space="preserve"> </w:t>
      </w:r>
      <w:r>
        <w:t>Violence</w:t>
      </w:r>
      <w:r>
        <w:rPr>
          <w:spacing w:val="27"/>
        </w:rPr>
        <w:t xml:space="preserve"> </w:t>
      </w:r>
      <w:r>
        <w:t>against</w:t>
      </w:r>
      <w:r>
        <w:rPr>
          <w:spacing w:val="27"/>
        </w:rPr>
        <w:t xml:space="preserve"> </w:t>
      </w:r>
      <w:r>
        <w:t xml:space="preserve">children, </w:t>
      </w:r>
      <w:r>
        <w:rPr>
          <w:spacing w:val="-4"/>
        </w:rPr>
        <w:t>site</w:t>
      </w:r>
      <w:r>
        <w:tab/>
      </w:r>
      <w:r>
        <w:rPr>
          <w:spacing w:val="-2"/>
        </w:rPr>
        <w:t>visited</w:t>
      </w:r>
    </w:p>
    <w:p w14:paraId="4CB0C99E" w14:textId="77777777" w:rsidR="006C1DAB" w:rsidRDefault="00000000">
      <w:pPr>
        <w:pStyle w:val="BodyText"/>
        <w:ind w:left="863" w:right="585"/>
        <w:jc w:val="left"/>
      </w:pPr>
      <w:r>
        <w:rPr>
          <w:spacing w:val="-2"/>
        </w:rPr>
        <w:t>[https:</w:t>
      </w:r>
      <w:hyperlink r:id="rId32">
        <w:r>
          <w:rPr>
            <w:spacing w:val="-2"/>
          </w:rPr>
          <w:t>//www.who.int/news-</w:t>
        </w:r>
      </w:hyperlink>
      <w:r>
        <w:rPr>
          <w:spacing w:val="-2"/>
        </w:rPr>
        <w:t xml:space="preserve"> room/fact-</w:t>
      </w:r>
    </w:p>
    <w:p w14:paraId="3533844C" w14:textId="77777777" w:rsidR="006C1DAB" w:rsidRDefault="00000000">
      <w:pPr>
        <w:pStyle w:val="BodyText"/>
        <w:ind w:left="863" w:right="155"/>
        <w:jc w:val="left"/>
      </w:pPr>
      <w:r>
        <w:rPr>
          <w:spacing w:val="-2"/>
        </w:rPr>
        <w:t xml:space="preserve">sheets/detail/violence-against- </w:t>
      </w:r>
      <w:r>
        <w:t>children] on 26/8/2024</w:t>
      </w:r>
    </w:p>
    <w:p w14:paraId="14671F8B" w14:textId="77777777" w:rsidR="006C1DAB" w:rsidRDefault="00000000">
      <w:pPr>
        <w:ind w:left="863" w:right="137" w:hanging="720"/>
        <w:jc w:val="both"/>
        <w:rPr>
          <w:sz w:val="24"/>
        </w:rPr>
      </w:pPr>
      <w:r>
        <w:rPr>
          <w:sz w:val="24"/>
        </w:rPr>
        <w:t>Yule, K., Houston, J., &amp; Grych, J. (2019). Resilience in children exposed to violence: A meta-analysis of protective factors across ecological contexts.</w:t>
      </w:r>
      <w:r>
        <w:rPr>
          <w:spacing w:val="-4"/>
          <w:sz w:val="24"/>
        </w:rPr>
        <w:t xml:space="preserve"> </w:t>
      </w:r>
      <w:r>
        <w:rPr>
          <w:i/>
          <w:sz w:val="24"/>
        </w:rPr>
        <w:t>Clinical child and family psychology review</w:t>
      </w:r>
      <w:r>
        <w:rPr>
          <w:sz w:val="24"/>
        </w:rPr>
        <w:t>,</w:t>
      </w:r>
      <w:r>
        <w:rPr>
          <w:spacing w:val="-7"/>
          <w:sz w:val="24"/>
        </w:rPr>
        <w:t xml:space="preserve"> </w:t>
      </w:r>
      <w:r>
        <w:rPr>
          <w:i/>
          <w:sz w:val="24"/>
        </w:rPr>
        <w:t>22</w:t>
      </w:r>
      <w:r>
        <w:rPr>
          <w:sz w:val="24"/>
        </w:rPr>
        <w:t xml:space="preserve">, </w:t>
      </w:r>
      <w:r>
        <w:rPr>
          <w:spacing w:val="-2"/>
          <w:sz w:val="24"/>
        </w:rPr>
        <w:t>406-431.</w:t>
      </w:r>
    </w:p>
    <w:sectPr w:rsidR="006C1DAB">
      <w:type w:val="continuous"/>
      <w:pgSz w:w="11910" w:h="16840"/>
      <w:pgMar w:top="940" w:right="1275" w:bottom="960" w:left="1275" w:header="751" w:footer="775" w:gutter="0"/>
      <w:cols w:num="2" w:space="720" w:equalWidth="0">
        <w:col w:w="4368" w:space="522"/>
        <w:col w:w="44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88AB" w14:textId="77777777" w:rsidR="00B56706" w:rsidRDefault="00B56706">
      <w:r>
        <w:separator/>
      </w:r>
    </w:p>
  </w:endnote>
  <w:endnote w:type="continuationSeparator" w:id="0">
    <w:p w14:paraId="1B1E67CA" w14:textId="77777777" w:rsidR="00B56706" w:rsidRDefault="00B5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06C5" w14:textId="77777777" w:rsidR="006C1DAB"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8384" behindDoc="1" locked="0" layoutInCell="1" allowOverlap="1" wp14:anchorId="4AC77B34" wp14:editId="61CE52C1">
              <wp:simplePos x="0" y="0"/>
              <wp:positionH relativeFrom="page">
                <wp:posOffset>3627754</wp:posOffset>
              </wp:positionH>
              <wp:positionV relativeFrom="page">
                <wp:posOffset>10060770</wp:posOffset>
              </wp:positionV>
              <wp:extent cx="3175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484AA9A4" w14:textId="77777777" w:rsidR="006C1DAB" w:rsidRDefault="00000000">
                          <w:pPr>
                            <w:pStyle w:val="BodyText"/>
                            <w:spacing w:before="10"/>
                            <w:ind w:left="6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AC77B34" id="_x0000_t202" coordsize="21600,21600" o:spt="202" path="m,l,21600r21600,l21600,xe">
              <v:stroke joinstyle="miter"/>
              <v:path gradientshapeok="t" o:connecttype="rect"/>
            </v:shapetype>
            <v:shape id="Textbox 3" o:spid="_x0000_s1056" type="#_x0000_t202" style="position:absolute;margin-left:285.65pt;margin-top:792.2pt;width:25pt;height:15.3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ejlwEAACE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" filled="f" stroked="f">
              <v:textbox inset="0,0,0,0">
                <w:txbxContent>
                  <w:p w14:paraId="484AA9A4" w14:textId="77777777" w:rsidR="006C1DAB" w:rsidRDefault="00000000">
                    <w:pPr>
                      <w:pStyle w:val="BodyText"/>
                      <w:spacing w:before="10"/>
                      <w:ind w:left="6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68A8" w14:textId="77777777" w:rsidR="006C1DAB" w:rsidRDefault="00000000">
    <w:pPr>
      <w:pStyle w:val="BodyText"/>
      <w:spacing w:line="14" w:lineRule="auto"/>
      <w:ind w:left="0"/>
      <w:jc w:val="left"/>
      <w:rPr>
        <w:sz w:val="20"/>
      </w:rPr>
    </w:pPr>
    <w:r>
      <w:rPr>
        <w:noProof/>
        <w:sz w:val="20"/>
      </w:rPr>
      <mc:AlternateContent>
        <mc:Choice Requires="wps">
          <w:drawing>
            <wp:anchor distT="0" distB="0" distL="0" distR="0" simplePos="0" relativeHeight="487250432" behindDoc="1" locked="0" layoutInCell="1" allowOverlap="1" wp14:anchorId="0FB448F4" wp14:editId="125F6108">
              <wp:simplePos x="0" y="0"/>
              <wp:positionH relativeFrom="page">
                <wp:posOffset>3627754</wp:posOffset>
              </wp:positionH>
              <wp:positionV relativeFrom="page">
                <wp:posOffset>10060770</wp:posOffset>
              </wp:positionV>
              <wp:extent cx="3175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20391780" w14:textId="77777777" w:rsidR="006C1DAB" w:rsidRDefault="00000000">
                          <w:pPr>
                            <w:pStyle w:val="BodyText"/>
                            <w:spacing w:before="10"/>
                            <w:ind w:left="6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FB448F4" id="_x0000_t202" coordsize="21600,21600" o:spt="202" path="m,l,21600r21600,l21600,xe">
              <v:stroke joinstyle="miter"/>
              <v:path gradientshapeok="t" o:connecttype="rect"/>
            </v:shapetype>
            <v:shape id="Textbox 17" o:spid="_x0000_s1059" type="#_x0000_t202" style="position:absolute;margin-left:285.65pt;margin-top:792.2pt;width:25pt;height:15.3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" filled="f" stroked="f">
              <v:textbox inset="0,0,0,0">
                <w:txbxContent>
                  <w:p w14:paraId="20391780" w14:textId="77777777" w:rsidR="006C1DAB" w:rsidRDefault="00000000">
                    <w:pPr>
                      <w:pStyle w:val="BodyText"/>
                      <w:spacing w:before="10"/>
                      <w:ind w:left="6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141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450B" w14:textId="77777777" w:rsidR="00B56706" w:rsidRDefault="00B56706">
      <w:r>
        <w:separator/>
      </w:r>
    </w:p>
  </w:footnote>
  <w:footnote w:type="continuationSeparator" w:id="0">
    <w:p w14:paraId="2B5E8229" w14:textId="77777777" w:rsidR="00B56706" w:rsidRDefault="00B5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1400" w14:textId="77777777" w:rsidR="006C1DAB"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7360" behindDoc="1" locked="0" layoutInCell="1" allowOverlap="1" wp14:anchorId="5FDEF5C8" wp14:editId="0787E196">
              <wp:simplePos x="0" y="0"/>
              <wp:positionH relativeFrom="page">
                <wp:posOffset>888288</wp:posOffset>
              </wp:positionH>
              <wp:positionV relativeFrom="page">
                <wp:posOffset>463930</wp:posOffset>
              </wp:positionV>
              <wp:extent cx="31788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810" cy="152400"/>
                      </a:xfrm>
                      <a:prstGeom prst="rect">
                        <a:avLst/>
                      </a:prstGeom>
                    </wps:spPr>
                    <wps:txbx>
                      <w:txbxContent>
                        <w:p w14:paraId="486AB2CA" w14:textId="77777777" w:rsidR="006C1DAB" w:rsidRDefault="00000000">
                          <w:pPr>
                            <w:spacing w:line="223" w:lineRule="exact"/>
                            <w:ind w:left="20"/>
                            <w:rPr>
                              <w:rFonts w:ascii="Calibri"/>
                              <w:b/>
                              <w:sz w:val="20"/>
                            </w:rPr>
                          </w:pPr>
                          <w:r>
                            <w:rPr>
                              <w:rFonts w:ascii="Calibri"/>
                              <w:b/>
                              <w:color w:val="0066CC"/>
                              <w:sz w:val="20"/>
                            </w:rPr>
                            <w:t>Rural</w:t>
                          </w:r>
                          <w:r>
                            <w:rPr>
                              <w:rFonts w:ascii="Calibri"/>
                              <w:b/>
                              <w:color w:val="0066CC"/>
                              <w:spacing w:val="-8"/>
                              <w:sz w:val="20"/>
                            </w:rPr>
                            <w:t xml:space="preserve"> </w:t>
                          </w:r>
                          <w:r>
                            <w:rPr>
                              <w:rFonts w:ascii="Calibri"/>
                              <w:b/>
                              <w:color w:val="0066CC"/>
                              <w:sz w:val="20"/>
                            </w:rPr>
                            <w:t>Planning</w:t>
                          </w:r>
                          <w:r>
                            <w:rPr>
                              <w:rFonts w:ascii="Calibri"/>
                              <w:b/>
                              <w:color w:val="0066CC"/>
                              <w:spacing w:val="-7"/>
                              <w:sz w:val="20"/>
                            </w:rPr>
                            <w:t xml:space="preserve"> </w:t>
                          </w:r>
                          <w:r>
                            <w:rPr>
                              <w:rFonts w:ascii="Calibri"/>
                              <w:b/>
                              <w:color w:val="0066CC"/>
                              <w:sz w:val="20"/>
                            </w:rPr>
                            <w:t>Journal,</w:t>
                          </w:r>
                          <w:r>
                            <w:rPr>
                              <w:rFonts w:ascii="Calibri"/>
                              <w:b/>
                              <w:color w:val="0066CC"/>
                              <w:spacing w:val="-7"/>
                              <w:sz w:val="20"/>
                            </w:rPr>
                            <w:t xml:space="preserve"> </w:t>
                          </w:r>
                          <w:r>
                            <w:rPr>
                              <w:rFonts w:ascii="Calibri"/>
                              <w:b/>
                              <w:color w:val="0066CC"/>
                              <w:sz w:val="20"/>
                            </w:rPr>
                            <w:t>Volume</w:t>
                          </w:r>
                          <w:r>
                            <w:rPr>
                              <w:rFonts w:ascii="Calibri"/>
                              <w:b/>
                              <w:color w:val="0066CC"/>
                              <w:spacing w:val="-5"/>
                              <w:sz w:val="20"/>
                            </w:rPr>
                            <w:t xml:space="preserve"> </w:t>
                          </w:r>
                          <w:r>
                            <w:rPr>
                              <w:rFonts w:ascii="Calibri"/>
                              <w:b/>
                              <w:color w:val="0066CC"/>
                              <w:sz w:val="20"/>
                            </w:rPr>
                            <w:t>26,</w:t>
                          </w:r>
                          <w:r>
                            <w:rPr>
                              <w:rFonts w:ascii="Calibri"/>
                              <w:b/>
                              <w:color w:val="0066CC"/>
                              <w:spacing w:val="-7"/>
                              <w:sz w:val="20"/>
                            </w:rPr>
                            <w:t xml:space="preserve"> </w:t>
                          </w:r>
                          <w:r>
                            <w:rPr>
                              <w:rFonts w:ascii="Calibri"/>
                              <w:b/>
                              <w:color w:val="0066CC"/>
                              <w:sz w:val="20"/>
                            </w:rPr>
                            <w:t>Issue</w:t>
                          </w:r>
                          <w:r>
                            <w:rPr>
                              <w:rFonts w:ascii="Calibri"/>
                              <w:b/>
                              <w:color w:val="0066CC"/>
                              <w:spacing w:val="-5"/>
                              <w:sz w:val="20"/>
                            </w:rPr>
                            <w:t xml:space="preserve"> </w:t>
                          </w:r>
                          <w:r>
                            <w:rPr>
                              <w:rFonts w:ascii="Calibri"/>
                              <w:b/>
                              <w:color w:val="0066CC"/>
                              <w:sz w:val="20"/>
                            </w:rPr>
                            <w:t>2,</w:t>
                          </w:r>
                          <w:r>
                            <w:rPr>
                              <w:rFonts w:ascii="Calibri"/>
                              <w:b/>
                              <w:color w:val="0066CC"/>
                              <w:spacing w:val="-4"/>
                              <w:sz w:val="20"/>
                            </w:rPr>
                            <w:t xml:space="preserve"> </w:t>
                          </w:r>
                          <w:r>
                            <w:rPr>
                              <w:rFonts w:ascii="Calibri"/>
                              <w:b/>
                              <w:color w:val="0066CC"/>
                              <w:sz w:val="20"/>
                            </w:rPr>
                            <w:t>December</w:t>
                          </w:r>
                          <w:r>
                            <w:rPr>
                              <w:rFonts w:ascii="Calibri"/>
                              <w:b/>
                              <w:color w:val="0066CC"/>
                              <w:spacing w:val="-4"/>
                              <w:sz w:val="20"/>
                            </w:rPr>
                            <w:t xml:space="preserve"> </w:t>
                          </w:r>
                          <w:r>
                            <w:rPr>
                              <w:rFonts w:ascii="Calibri"/>
                              <w:b/>
                              <w:color w:val="0066CC"/>
                              <w:spacing w:val="-2"/>
                              <w:sz w:val="20"/>
                            </w:rPr>
                            <w:t>2024:</w:t>
                          </w:r>
                        </w:p>
                      </w:txbxContent>
                    </wps:txbx>
                    <wps:bodyPr wrap="square" lIns="0" tIns="0" rIns="0" bIns="0" rtlCol="0">
                      <a:noAutofit/>
                    </wps:bodyPr>
                  </wps:wsp>
                </a:graphicData>
              </a:graphic>
            </wp:anchor>
          </w:drawing>
        </mc:Choice>
        <mc:Fallback>
          <w:pict>
            <v:shapetype w14:anchorId="5FDEF5C8" id="_x0000_t202" coordsize="21600,21600" o:spt="202" path="m,l,21600r21600,l21600,xe">
              <v:stroke joinstyle="miter"/>
              <v:path gradientshapeok="t" o:connecttype="rect"/>
            </v:shapetype>
            <v:shape id="Textbox 1" o:spid="_x0000_s1054" type="#_x0000_t202" style="position:absolute;margin-left:69.95pt;margin-top:36.55pt;width:250.3pt;height:12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" filled="f" stroked="f">
              <v:textbox inset="0,0,0,0">
                <w:txbxContent>
                  <w:p w14:paraId="486AB2CA" w14:textId="77777777" w:rsidR="006C1DAB" w:rsidRDefault="00000000">
                    <w:pPr>
                      <w:spacing w:line="223" w:lineRule="exact"/>
                      <w:ind w:left="20"/>
                      <w:rPr>
                        <w:rFonts w:ascii="Calibri"/>
                        <w:b/>
                        <w:sz w:val="20"/>
                      </w:rPr>
                    </w:pPr>
                    <w:r>
                      <w:rPr>
                        <w:rFonts w:ascii="Calibri"/>
                        <w:b/>
                        <w:color w:val="0066CC"/>
                        <w:sz w:val="20"/>
                      </w:rPr>
                      <w:t>Rural</w:t>
                    </w:r>
                    <w:r>
                      <w:rPr>
                        <w:rFonts w:ascii="Calibri"/>
                        <w:b/>
                        <w:color w:val="0066CC"/>
                        <w:spacing w:val="-8"/>
                        <w:sz w:val="20"/>
                      </w:rPr>
                      <w:t xml:space="preserve"> </w:t>
                    </w:r>
                    <w:r>
                      <w:rPr>
                        <w:rFonts w:ascii="Calibri"/>
                        <w:b/>
                        <w:color w:val="0066CC"/>
                        <w:sz w:val="20"/>
                      </w:rPr>
                      <w:t>Planning</w:t>
                    </w:r>
                    <w:r>
                      <w:rPr>
                        <w:rFonts w:ascii="Calibri"/>
                        <w:b/>
                        <w:color w:val="0066CC"/>
                        <w:spacing w:val="-7"/>
                        <w:sz w:val="20"/>
                      </w:rPr>
                      <w:t xml:space="preserve"> </w:t>
                    </w:r>
                    <w:r>
                      <w:rPr>
                        <w:rFonts w:ascii="Calibri"/>
                        <w:b/>
                        <w:color w:val="0066CC"/>
                        <w:sz w:val="20"/>
                      </w:rPr>
                      <w:t>Journal,</w:t>
                    </w:r>
                    <w:r>
                      <w:rPr>
                        <w:rFonts w:ascii="Calibri"/>
                        <w:b/>
                        <w:color w:val="0066CC"/>
                        <w:spacing w:val="-7"/>
                        <w:sz w:val="20"/>
                      </w:rPr>
                      <w:t xml:space="preserve"> </w:t>
                    </w:r>
                    <w:r>
                      <w:rPr>
                        <w:rFonts w:ascii="Calibri"/>
                        <w:b/>
                        <w:color w:val="0066CC"/>
                        <w:sz w:val="20"/>
                      </w:rPr>
                      <w:t>Volume</w:t>
                    </w:r>
                    <w:r>
                      <w:rPr>
                        <w:rFonts w:ascii="Calibri"/>
                        <w:b/>
                        <w:color w:val="0066CC"/>
                        <w:spacing w:val="-5"/>
                        <w:sz w:val="20"/>
                      </w:rPr>
                      <w:t xml:space="preserve"> </w:t>
                    </w:r>
                    <w:r>
                      <w:rPr>
                        <w:rFonts w:ascii="Calibri"/>
                        <w:b/>
                        <w:color w:val="0066CC"/>
                        <w:sz w:val="20"/>
                      </w:rPr>
                      <w:t>26,</w:t>
                    </w:r>
                    <w:r>
                      <w:rPr>
                        <w:rFonts w:ascii="Calibri"/>
                        <w:b/>
                        <w:color w:val="0066CC"/>
                        <w:spacing w:val="-7"/>
                        <w:sz w:val="20"/>
                      </w:rPr>
                      <w:t xml:space="preserve"> </w:t>
                    </w:r>
                    <w:r>
                      <w:rPr>
                        <w:rFonts w:ascii="Calibri"/>
                        <w:b/>
                        <w:color w:val="0066CC"/>
                        <w:sz w:val="20"/>
                      </w:rPr>
                      <w:t>Issue</w:t>
                    </w:r>
                    <w:r>
                      <w:rPr>
                        <w:rFonts w:ascii="Calibri"/>
                        <w:b/>
                        <w:color w:val="0066CC"/>
                        <w:spacing w:val="-5"/>
                        <w:sz w:val="20"/>
                      </w:rPr>
                      <w:t xml:space="preserve"> </w:t>
                    </w:r>
                    <w:r>
                      <w:rPr>
                        <w:rFonts w:ascii="Calibri"/>
                        <w:b/>
                        <w:color w:val="0066CC"/>
                        <w:sz w:val="20"/>
                      </w:rPr>
                      <w:t>2,</w:t>
                    </w:r>
                    <w:r>
                      <w:rPr>
                        <w:rFonts w:ascii="Calibri"/>
                        <w:b/>
                        <w:color w:val="0066CC"/>
                        <w:spacing w:val="-4"/>
                        <w:sz w:val="20"/>
                      </w:rPr>
                      <w:t xml:space="preserve"> </w:t>
                    </w:r>
                    <w:r>
                      <w:rPr>
                        <w:rFonts w:ascii="Calibri"/>
                        <w:b/>
                        <w:color w:val="0066CC"/>
                        <w:sz w:val="20"/>
                      </w:rPr>
                      <w:t>December</w:t>
                    </w:r>
                    <w:r>
                      <w:rPr>
                        <w:rFonts w:ascii="Calibri"/>
                        <w:b/>
                        <w:color w:val="0066CC"/>
                        <w:spacing w:val="-4"/>
                        <w:sz w:val="20"/>
                      </w:rPr>
                      <w:t xml:space="preserve"> </w:t>
                    </w:r>
                    <w:r>
                      <w:rPr>
                        <w:rFonts w:ascii="Calibri"/>
                        <w:b/>
                        <w:color w:val="0066CC"/>
                        <w:spacing w:val="-2"/>
                        <w:sz w:val="20"/>
                      </w:rPr>
                      <w:t>2024:</w:t>
                    </w:r>
                  </w:p>
                </w:txbxContent>
              </v:textbox>
              <w10:wrap anchorx="page" anchory="page"/>
            </v:shape>
          </w:pict>
        </mc:Fallback>
      </mc:AlternateContent>
    </w:r>
    <w:r>
      <w:rPr>
        <w:noProof/>
        <w:sz w:val="20"/>
      </w:rPr>
      <mc:AlternateContent>
        <mc:Choice Requires="wps">
          <w:drawing>
            <wp:anchor distT="0" distB="0" distL="0" distR="0" simplePos="0" relativeHeight="487247872" behindDoc="1" locked="0" layoutInCell="1" allowOverlap="1" wp14:anchorId="02E5E880" wp14:editId="49152208">
              <wp:simplePos x="0" y="0"/>
              <wp:positionH relativeFrom="page">
                <wp:posOffset>4426077</wp:posOffset>
              </wp:positionH>
              <wp:positionV relativeFrom="page">
                <wp:posOffset>463930</wp:posOffset>
              </wp:positionV>
              <wp:extent cx="21456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5665" cy="152400"/>
                      </a:xfrm>
                      <a:prstGeom prst="rect">
                        <a:avLst/>
                      </a:prstGeom>
                    </wps:spPr>
                    <wps:txbx>
                      <w:txbxContent>
                        <w:p w14:paraId="50DC921E" w14:textId="77777777" w:rsidR="006C1DAB" w:rsidRDefault="00000000">
                          <w:pPr>
                            <w:spacing w:line="223" w:lineRule="exact"/>
                            <w:ind w:left="20"/>
                            <w:rPr>
                              <w:rFonts w:ascii="Calibri"/>
                              <w:b/>
                              <w:sz w:val="20"/>
                            </w:rPr>
                          </w:pPr>
                          <w:r>
                            <w:rPr>
                              <w:rFonts w:ascii="Calibri"/>
                              <w:b/>
                              <w:color w:val="0066CC"/>
                              <w:sz w:val="20"/>
                            </w:rPr>
                            <w:t>ISSN</w:t>
                          </w:r>
                          <w:r>
                            <w:rPr>
                              <w:rFonts w:ascii="Calibri"/>
                              <w:b/>
                              <w:color w:val="0066CC"/>
                              <w:spacing w:val="-5"/>
                              <w:sz w:val="20"/>
                            </w:rPr>
                            <w:t xml:space="preserve"> </w:t>
                          </w:r>
                          <w:r>
                            <w:rPr>
                              <w:rFonts w:ascii="Calibri"/>
                              <w:b/>
                              <w:color w:val="0066CC"/>
                              <w:sz w:val="20"/>
                            </w:rPr>
                            <w:t>(p):</w:t>
                          </w:r>
                          <w:r>
                            <w:rPr>
                              <w:rFonts w:ascii="Calibri"/>
                              <w:b/>
                              <w:color w:val="0066CC"/>
                              <w:spacing w:val="-5"/>
                              <w:sz w:val="20"/>
                            </w:rPr>
                            <w:t xml:space="preserve"> </w:t>
                          </w:r>
                          <w:r>
                            <w:rPr>
                              <w:rFonts w:ascii="Calibri"/>
                              <w:b/>
                              <w:color w:val="0066CC"/>
                              <w:sz w:val="20"/>
                            </w:rPr>
                            <w:t>0856-3460;</w:t>
                          </w:r>
                          <w:r>
                            <w:rPr>
                              <w:rFonts w:ascii="Calibri"/>
                              <w:b/>
                              <w:color w:val="0066CC"/>
                              <w:spacing w:val="-6"/>
                              <w:sz w:val="20"/>
                            </w:rPr>
                            <w:t xml:space="preserve"> </w:t>
                          </w:r>
                          <w:r>
                            <w:rPr>
                              <w:rFonts w:ascii="Calibri"/>
                              <w:b/>
                              <w:color w:val="0066CC"/>
                              <w:sz w:val="20"/>
                            </w:rPr>
                            <w:t>ISSN</w:t>
                          </w:r>
                          <w:r>
                            <w:rPr>
                              <w:rFonts w:ascii="Calibri"/>
                              <w:b/>
                              <w:color w:val="0066CC"/>
                              <w:spacing w:val="-6"/>
                              <w:sz w:val="20"/>
                            </w:rPr>
                            <w:t xml:space="preserve"> </w:t>
                          </w:r>
                          <w:r>
                            <w:rPr>
                              <w:rFonts w:ascii="Calibri"/>
                              <w:b/>
                              <w:color w:val="0066CC"/>
                              <w:sz w:val="20"/>
                            </w:rPr>
                            <w:t>(e):</w:t>
                          </w:r>
                          <w:r>
                            <w:rPr>
                              <w:rFonts w:ascii="Calibri"/>
                              <w:b/>
                              <w:color w:val="0066CC"/>
                              <w:spacing w:val="-4"/>
                              <w:sz w:val="20"/>
                            </w:rPr>
                            <w:t xml:space="preserve"> </w:t>
                          </w:r>
                          <w:r>
                            <w:rPr>
                              <w:rFonts w:ascii="Calibri"/>
                              <w:b/>
                              <w:color w:val="0066CC"/>
                              <w:sz w:val="20"/>
                            </w:rPr>
                            <w:t>2507-</w:t>
                          </w:r>
                          <w:r>
                            <w:rPr>
                              <w:rFonts w:ascii="Calibri"/>
                              <w:b/>
                              <w:color w:val="0066CC"/>
                              <w:spacing w:val="-4"/>
                              <w:sz w:val="20"/>
                            </w:rPr>
                            <w:t>7848</w:t>
                          </w:r>
                        </w:p>
                      </w:txbxContent>
                    </wps:txbx>
                    <wps:bodyPr wrap="square" lIns="0" tIns="0" rIns="0" bIns="0" rtlCol="0">
                      <a:noAutofit/>
                    </wps:bodyPr>
                  </wps:wsp>
                </a:graphicData>
              </a:graphic>
            </wp:anchor>
          </w:drawing>
        </mc:Choice>
        <mc:Fallback>
          <w:pict>
            <v:shape w14:anchorId="02E5E880" id="Textbox 2" o:spid="_x0000_s1055" type="#_x0000_t202" style="position:absolute;margin-left:348.5pt;margin-top:36.55pt;width:168.95pt;height:12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" filled="f" stroked="f">
              <v:textbox inset="0,0,0,0">
                <w:txbxContent>
                  <w:p w14:paraId="50DC921E" w14:textId="77777777" w:rsidR="006C1DAB" w:rsidRDefault="00000000">
                    <w:pPr>
                      <w:spacing w:line="223" w:lineRule="exact"/>
                      <w:ind w:left="20"/>
                      <w:rPr>
                        <w:rFonts w:ascii="Calibri"/>
                        <w:b/>
                        <w:sz w:val="20"/>
                      </w:rPr>
                    </w:pPr>
                    <w:r>
                      <w:rPr>
                        <w:rFonts w:ascii="Calibri"/>
                        <w:b/>
                        <w:color w:val="0066CC"/>
                        <w:sz w:val="20"/>
                      </w:rPr>
                      <w:t>ISSN</w:t>
                    </w:r>
                    <w:r>
                      <w:rPr>
                        <w:rFonts w:ascii="Calibri"/>
                        <w:b/>
                        <w:color w:val="0066CC"/>
                        <w:spacing w:val="-5"/>
                        <w:sz w:val="20"/>
                      </w:rPr>
                      <w:t xml:space="preserve"> </w:t>
                    </w:r>
                    <w:r>
                      <w:rPr>
                        <w:rFonts w:ascii="Calibri"/>
                        <w:b/>
                        <w:color w:val="0066CC"/>
                        <w:sz w:val="20"/>
                      </w:rPr>
                      <w:t>(p):</w:t>
                    </w:r>
                    <w:r>
                      <w:rPr>
                        <w:rFonts w:ascii="Calibri"/>
                        <w:b/>
                        <w:color w:val="0066CC"/>
                        <w:spacing w:val="-5"/>
                        <w:sz w:val="20"/>
                      </w:rPr>
                      <w:t xml:space="preserve"> </w:t>
                    </w:r>
                    <w:r>
                      <w:rPr>
                        <w:rFonts w:ascii="Calibri"/>
                        <w:b/>
                        <w:color w:val="0066CC"/>
                        <w:sz w:val="20"/>
                      </w:rPr>
                      <w:t>0856-3460;</w:t>
                    </w:r>
                    <w:r>
                      <w:rPr>
                        <w:rFonts w:ascii="Calibri"/>
                        <w:b/>
                        <w:color w:val="0066CC"/>
                        <w:spacing w:val="-6"/>
                        <w:sz w:val="20"/>
                      </w:rPr>
                      <w:t xml:space="preserve"> </w:t>
                    </w:r>
                    <w:r>
                      <w:rPr>
                        <w:rFonts w:ascii="Calibri"/>
                        <w:b/>
                        <w:color w:val="0066CC"/>
                        <w:sz w:val="20"/>
                      </w:rPr>
                      <w:t>ISSN</w:t>
                    </w:r>
                    <w:r>
                      <w:rPr>
                        <w:rFonts w:ascii="Calibri"/>
                        <w:b/>
                        <w:color w:val="0066CC"/>
                        <w:spacing w:val="-6"/>
                        <w:sz w:val="20"/>
                      </w:rPr>
                      <w:t xml:space="preserve"> </w:t>
                    </w:r>
                    <w:r>
                      <w:rPr>
                        <w:rFonts w:ascii="Calibri"/>
                        <w:b/>
                        <w:color w:val="0066CC"/>
                        <w:sz w:val="20"/>
                      </w:rPr>
                      <w:t>(e):</w:t>
                    </w:r>
                    <w:r>
                      <w:rPr>
                        <w:rFonts w:ascii="Calibri"/>
                        <w:b/>
                        <w:color w:val="0066CC"/>
                        <w:spacing w:val="-4"/>
                        <w:sz w:val="20"/>
                      </w:rPr>
                      <w:t xml:space="preserve"> </w:t>
                    </w:r>
                    <w:r>
                      <w:rPr>
                        <w:rFonts w:ascii="Calibri"/>
                        <w:b/>
                        <w:color w:val="0066CC"/>
                        <w:sz w:val="20"/>
                      </w:rPr>
                      <w:t>2507-</w:t>
                    </w:r>
                    <w:r>
                      <w:rPr>
                        <w:rFonts w:ascii="Calibri"/>
                        <w:b/>
                        <w:color w:val="0066CC"/>
                        <w:spacing w:val="-4"/>
                        <w:sz w:val="20"/>
                      </w:rPr>
                      <w:t>7848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D749" w14:textId="77777777" w:rsidR="006C1DAB" w:rsidRDefault="00000000">
    <w:pPr>
      <w:pStyle w:val="BodyText"/>
      <w:spacing w:line="14" w:lineRule="auto"/>
      <w:ind w:left="0"/>
      <w:jc w:val="left"/>
      <w:rPr>
        <w:sz w:val="20"/>
      </w:rPr>
    </w:pPr>
    <w:r>
      <w:rPr>
        <w:noProof/>
        <w:sz w:val="20"/>
      </w:rPr>
      <mc:AlternateContent>
        <mc:Choice Requires="wps">
          <w:drawing>
            <wp:anchor distT="0" distB="0" distL="0" distR="0" simplePos="0" relativeHeight="487248896" behindDoc="1" locked="0" layoutInCell="1" allowOverlap="1" wp14:anchorId="4349A049" wp14:editId="7A96F91E">
              <wp:simplePos x="0" y="0"/>
              <wp:positionH relativeFrom="page">
                <wp:posOffset>866139</wp:posOffset>
              </wp:positionH>
              <wp:positionV relativeFrom="page">
                <wp:posOffset>685291</wp:posOffset>
              </wp:positionV>
              <wp:extent cx="589470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4705" cy="1270"/>
                      </a:xfrm>
                      <a:custGeom>
                        <a:avLst/>
                        <a:gdLst/>
                        <a:ahLst/>
                        <a:cxnLst/>
                        <a:rect l="l" t="t" r="r" b="b"/>
                        <a:pathLst>
                          <a:path w="5894705">
                            <a:moveTo>
                              <a:pt x="0" y="0"/>
                            </a:moveTo>
                            <a:lnTo>
                              <a:pt x="589470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996DA" id="Graphic 14" o:spid="_x0000_s1026" style="position:absolute;margin-left:68.2pt;margin-top:53.95pt;width:464.15pt;height:.1pt;z-index:-16067584;visibility:visible;mso-wrap-style:square;mso-wrap-distance-left:0;mso-wrap-distance-top:0;mso-wrap-distance-right:0;mso-wrap-distance-bottom:0;mso-position-horizontal:absolute;mso-position-horizontal-relative:page;mso-position-vertical:absolute;mso-position-vertical-relative:page;v-text-anchor:top" coordsize="5894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" path="m,l5894705,e" filled="f" strokeweight="2.5pt">
              <v:path arrowok="t"/>
              <w10:wrap anchorx="page" anchory="page"/>
            </v:shape>
          </w:pict>
        </mc:Fallback>
      </mc:AlternateContent>
    </w:r>
    <w:r>
      <w:rPr>
        <w:noProof/>
        <w:sz w:val="20"/>
      </w:rPr>
      <mc:AlternateContent>
        <mc:Choice Requires="wps">
          <w:drawing>
            <wp:anchor distT="0" distB="0" distL="0" distR="0" simplePos="0" relativeHeight="487249408" behindDoc="1" locked="0" layoutInCell="1" allowOverlap="1" wp14:anchorId="0CDFE39F" wp14:editId="042BF7A6">
              <wp:simplePos x="0" y="0"/>
              <wp:positionH relativeFrom="page">
                <wp:posOffset>888288</wp:posOffset>
              </wp:positionH>
              <wp:positionV relativeFrom="page">
                <wp:posOffset>463930</wp:posOffset>
              </wp:positionV>
              <wp:extent cx="317881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810" cy="152400"/>
                      </a:xfrm>
                      <a:prstGeom prst="rect">
                        <a:avLst/>
                      </a:prstGeom>
                    </wps:spPr>
                    <wps:txbx>
                      <w:txbxContent>
                        <w:p w14:paraId="7D21F1BB" w14:textId="77777777" w:rsidR="006C1DAB" w:rsidRDefault="00000000">
                          <w:pPr>
                            <w:spacing w:line="223" w:lineRule="exact"/>
                            <w:ind w:left="20"/>
                            <w:rPr>
                              <w:rFonts w:ascii="Calibri"/>
                              <w:b/>
                              <w:sz w:val="20"/>
                            </w:rPr>
                          </w:pPr>
                          <w:r>
                            <w:rPr>
                              <w:rFonts w:ascii="Calibri"/>
                              <w:b/>
                              <w:color w:val="0066CC"/>
                              <w:sz w:val="20"/>
                            </w:rPr>
                            <w:t>Rural</w:t>
                          </w:r>
                          <w:r>
                            <w:rPr>
                              <w:rFonts w:ascii="Calibri"/>
                              <w:b/>
                              <w:color w:val="0066CC"/>
                              <w:spacing w:val="-8"/>
                              <w:sz w:val="20"/>
                            </w:rPr>
                            <w:t xml:space="preserve"> </w:t>
                          </w:r>
                          <w:r>
                            <w:rPr>
                              <w:rFonts w:ascii="Calibri"/>
                              <w:b/>
                              <w:color w:val="0066CC"/>
                              <w:sz w:val="20"/>
                            </w:rPr>
                            <w:t>Planning</w:t>
                          </w:r>
                          <w:r>
                            <w:rPr>
                              <w:rFonts w:ascii="Calibri"/>
                              <w:b/>
                              <w:color w:val="0066CC"/>
                              <w:spacing w:val="-7"/>
                              <w:sz w:val="20"/>
                            </w:rPr>
                            <w:t xml:space="preserve"> </w:t>
                          </w:r>
                          <w:r>
                            <w:rPr>
                              <w:rFonts w:ascii="Calibri"/>
                              <w:b/>
                              <w:color w:val="0066CC"/>
                              <w:sz w:val="20"/>
                            </w:rPr>
                            <w:t>Journal,</w:t>
                          </w:r>
                          <w:r>
                            <w:rPr>
                              <w:rFonts w:ascii="Calibri"/>
                              <w:b/>
                              <w:color w:val="0066CC"/>
                              <w:spacing w:val="-7"/>
                              <w:sz w:val="20"/>
                            </w:rPr>
                            <w:t xml:space="preserve"> </w:t>
                          </w:r>
                          <w:r>
                            <w:rPr>
                              <w:rFonts w:ascii="Calibri"/>
                              <w:b/>
                              <w:color w:val="0066CC"/>
                              <w:sz w:val="20"/>
                            </w:rPr>
                            <w:t>Volume</w:t>
                          </w:r>
                          <w:r>
                            <w:rPr>
                              <w:rFonts w:ascii="Calibri"/>
                              <w:b/>
                              <w:color w:val="0066CC"/>
                              <w:spacing w:val="-5"/>
                              <w:sz w:val="20"/>
                            </w:rPr>
                            <w:t xml:space="preserve"> </w:t>
                          </w:r>
                          <w:r>
                            <w:rPr>
                              <w:rFonts w:ascii="Calibri"/>
                              <w:b/>
                              <w:color w:val="0066CC"/>
                              <w:sz w:val="20"/>
                            </w:rPr>
                            <w:t>26,</w:t>
                          </w:r>
                          <w:r>
                            <w:rPr>
                              <w:rFonts w:ascii="Calibri"/>
                              <w:b/>
                              <w:color w:val="0066CC"/>
                              <w:spacing w:val="-7"/>
                              <w:sz w:val="20"/>
                            </w:rPr>
                            <w:t xml:space="preserve"> </w:t>
                          </w:r>
                          <w:r>
                            <w:rPr>
                              <w:rFonts w:ascii="Calibri"/>
                              <w:b/>
                              <w:color w:val="0066CC"/>
                              <w:sz w:val="20"/>
                            </w:rPr>
                            <w:t>Issue</w:t>
                          </w:r>
                          <w:r>
                            <w:rPr>
                              <w:rFonts w:ascii="Calibri"/>
                              <w:b/>
                              <w:color w:val="0066CC"/>
                              <w:spacing w:val="-5"/>
                              <w:sz w:val="20"/>
                            </w:rPr>
                            <w:t xml:space="preserve"> </w:t>
                          </w:r>
                          <w:r>
                            <w:rPr>
                              <w:rFonts w:ascii="Calibri"/>
                              <w:b/>
                              <w:color w:val="0066CC"/>
                              <w:sz w:val="20"/>
                            </w:rPr>
                            <w:t>2,</w:t>
                          </w:r>
                          <w:r>
                            <w:rPr>
                              <w:rFonts w:ascii="Calibri"/>
                              <w:b/>
                              <w:color w:val="0066CC"/>
                              <w:spacing w:val="-4"/>
                              <w:sz w:val="20"/>
                            </w:rPr>
                            <w:t xml:space="preserve"> </w:t>
                          </w:r>
                          <w:r>
                            <w:rPr>
                              <w:rFonts w:ascii="Calibri"/>
                              <w:b/>
                              <w:color w:val="0066CC"/>
                              <w:sz w:val="20"/>
                            </w:rPr>
                            <w:t>December</w:t>
                          </w:r>
                          <w:r>
                            <w:rPr>
                              <w:rFonts w:ascii="Calibri"/>
                              <w:b/>
                              <w:color w:val="0066CC"/>
                              <w:spacing w:val="-4"/>
                              <w:sz w:val="20"/>
                            </w:rPr>
                            <w:t xml:space="preserve"> </w:t>
                          </w:r>
                          <w:r>
                            <w:rPr>
                              <w:rFonts w:ascii="Calibri"/>
                              <w:b/>
                              <w:color w:val="0066CC"/>
                              <w:spacing w:val="-2"/>
                              <w:sz w:val="20"/>
                            </w:rPr>
                            <w:t>2024:</w:t>
                          </w:r>
                        </w:p>
                      </w:txbxContent>
                    </wps:txbx>
                    <wps:bodyPr wrap="square" lIns="0" tIns="0" rIns="0" bIns="0" rtlCol="0">
                      <a:noAutofit/>
                    </wps:bodyPr>
                  </wps:wsp>
                </a:graphicData>
              </a:graphic>
            </wp:anchor>
          </w:drawing>
        </mc:Choice>
        <mc:Fallback>
          <w:pict>
            <v:shapetype w14:anchorId="0CDFE39F" id="_x0000_t202" coordsize="21600,21600" o:spt="202" path="m,l,21600r21600,l21600,xe">
              <v:stroke joinstyle="miter"/>
              <v:path gradientshapeok="t" o:connecttype="rect"/>
            </v:shapetype>
            <v:shape id="Textbox 15" o:spid="_x0000_s1057" type="#_x0000_t202" style="position:absolute;margin-left:69.95pt;margin-top:36.55pt;width:250.3pt;height:12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" filled="f" stroked="f">
              <v:textbox inset="0,0,0,0">
                <w:txbxContent>
                  <w:p w14:paraId="7D21F1BB" w14:textId="77777777" w:rsidR="006C1DAB" w:rsidRDefault="00000000">
                    <w:pPr>
                      <w:spacing w:line="223" w:lineRule="exact"/>
                      <w:ind w:left="20"/>
                      <w:rPr>
                        <w:rFonts w:ascii="Calibri"/>
                        <w:b/>
                        <w:sz w:val="20"/>
                      </w:rPr>
                    </w:pPr>
                    <w:r>
                      <w:rPr>
                        <w:rFonts w:ascii="Calibri"/>
                        <w:b/>
                        <w:color w:val="0066CC"/>
                        <w:sz w:val="20"/>
                      </w:rPr>
                      <w:t>Rural</w:t>
                    </w:r>
                    <w:r>
                      <w:rPr>
                        <w:rFonts w:ascii="Calibri"/>
                        <w:b/>
                        <w:color w:val="0066CC"/>
                        <w:spacing w:val="-8"/>
                        <w:sz w:val="20"/>
                      </w:rPr>
                      <w:t xml:space="preserve"> </w:t>
                    </w:r>
                    <w:r>
                      <w:rPr>
                        <w:rFonts w:ascii="Calibri"/>
                        <w:b/>
                        <w:color w:val="0066CC"/>
                        <w:sz w:val="20"/>
                      </w:rPr>
                      <w:t>Planning</w:t>
                    </w:r>
                    <w:r>
                      <w:rPr>
                        <w:rFonts w:ascii="Calibri"/>
                        <w:b/>
                        <w:color w:val="0066CC"/>
                        <w:spacing w:val="-7"/>
                        <w:sz w:val="20"/>
                      </w:rPr>
                      <w:t xml:space="preserve"> </w:t>
                    </w:r>
                    <w:r>
                      <w:rPr>
                        <w:rFonts w:ascii="Calibri"/>
                        <w:b/>
                        <w:color w:val="0066CC"/>
                        <w:sz w:val="20"/>
                      </w:rPr>
                      <w:t>Journal,</w:t>
                    </w:r>
                    <w:r>
                      <w:rPr>
                        <w:rFonts w:ascii="Calibri"/>
                        <w:b/>
                        <w:color w:val="0066CC"/>
                        <w:spacing w:val="-7"/>
                        <w:sz w:val="20"/>
                      </w:rPr>
                      <w:t xml:space="preserve"> </w:t>
                    </w:r>
                    <w:r>
                      <w:rPr>
                        <w:rFonts w:ascii="Calibri"/>
                        <w:b/>
                        <w:color w:val="0066CC"/>
                        <w:sz w:val="20"/>
                      </w:rPr>
                      <w:t>Volume</w:t>
                    </w:r>
                    <w:r>
                      <w:rPr>
                        <w:rFonts w:ascii="Calibri"/>
                        <w:b/>
                        <w:color w:val="0066CC"/>
                        <w:spacing w:val="-5"/>
                        <w:sz w:val="20"/>
                      </w:rPr>
                      <w:t xml:space="preserve"> </w:t>
                    </w:r>
                    <w:r>
                      <w:rPr>
                        <w:rFonts w:ascii="Calibri"/>
                        <w:b/>
                        <w:color w:val="0066CC"/>
                        <w:sz w:val="20"/>
                      </w:rPr>
                      <w:t>26,</w:t>
                    </w:r>
                    <w:r>
                      <w:rPr>
                        <w:rFonts w:ascii="Calibri"/>
                        <w:b/>
                        <w:color w:val="0066CC"/>
                        <w:spacing w:val="-7"/>
                        <w:sz w:val="20"/>
                      </w:rPr>
                      <w:t xml:space="preserve"> </w:t>
                    </w:r>
                    <w:r>
                      <w:rPr>
                        <w:rFonts w:ascii="Calibri"/>
                        <w:b/>
                        <w:color w:val="0066CC"/>
                        <w:sz w:val="20"/>
                      </w:rPr>
                      <w:t>Issue</w:t>
                    </w:r>
                    <w:r>
                      <w:rPr>
                        <w:rFonts w:ascii="Calibri"/>
                        <w:b/>
                        <w:color w:val="0066CC"/>
                        <w:spacing w:val="-5"/>
                        <w:sz w:val="20"/>
                      </w:rPr>
                      <w:t xml:space="preserve"> </w:t>
                    </w:r>
                    <w:r>
                      <w:rPr>
                        <w:rFonts w:ascii="Calibri"/>
                        <w:b/>
                        <w:color w:val="0066CC"/>
                        <w:sz w:val="20"/>
                      </w:rPr>
                      <w:t>2,</w:t>
                    </w:r>
                    <w:r>
                      <w:rPr>
                        <w:rFonts w:ascii="Calibri"/>
                        <w:b/>
                        <w:color w:val="0066CC"/>
                        <w:spacing w:val="-4"/>
                        <w:sz w:val="20"/>
                      </w:rPr>
                      <w:t xml:space="preserve"> </w:t>
                    </w:r>
                    <w:r>
                      <w:rPr>
                        <w:rFonts w:ascii="Calibri"/>
                        <w:b/>
                        <w:color w:val="0066CC"/>
                        <w:sz w:val="20"/>
                      </w:rPr>
                      <w:t>December</w:t>
                    </w:r>
                    <w:r>
                      <w:rPr>
                        <w:rFonts w:ascii="Calibri"/>
                        <w:b/>
                        <w:color w:val="0066CC"/>
                        <w:spacing w:val="-4"/>
                        <w:sz w:val="20"/>
                      </w:rPr>
                      <w:t xml:space="preserve"> </w:t>
                    </w:r>
                    <w:r>
                      <w:rPr>
                        <w:rFonts w:ascii="Calibri"/>
                        <w:b/>
                        <w:color w:val="0066CC"/>
                        <w:spacing w:val="-2"/>
                        <w:sz w:val="20"/>
                      </w:rPr>
                      <w:t>2024:</w:t>
                    </w:r>
                  </w:p>
                </w:txbxContent>
              </v:textbox>
              <w10:wrap anchorx="page" anchory="page"/>
            </v:shape>
          </w:pict>
        </mc:Fallback>
      </mc:AlternateContent>
    </w:r>
    <w:r>
      <w:rPr>
        <w:noProof/>
        <w:sz w:val="20"/>
      </w:rPr>
      <mc:AlternateContent>
        <mc:Choice Requires="wps">
          <w:drawing>
            <wp:anchor distT="0" distB="0" distL="0" distR="0" simplePos="0" relativeHeight="487249920" behindDoc="1" locked="0" layoutInCell="1" allowOverlap="1" wp14:anchorId="25C84737" wp14:editId="0F60CD65">
              <wp:simplePos x="0" y="0"/>
              <wp:positionH relativeFrom="page">
                <wp:posOffset>4426077</wp:posOffset>
              </wp:positionH>
              <wp:positionV relativeFrom="page">
                <wp:posOffset>463930</wp:posOffset>
              </wp:positionV>
              <wp:extent cx="214566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5665" cy="152400"/>
                      </a:xfrm>
                      <a:prstGeom prst="rect">
                        <a:avLst/>
                      </a:prstGeom>
                    </wps:spPr>
                    <wps:txbx>
                      <w:txbxContent>
                        <w:p w14:paraId="2D1FFB16" w14:textId="77777777" w:rsidR="006C1DAB" w:rsidRDefault="00000000">
                          <w:pPr>
                            <w:spacing w:line="223" w:lineRule="exact"/>
                            <w:ind w:left="20"/>
                            <w:rPr>
                              <w:rFonts w:ascii="Calibri"/>
                              <w:b/>
                              <w:sz w:val="20"/>
                            </w:rPr>
                          </w:pPr>
                          <w:r>
                            <w:rPr>
                              <w:rFonts w:ascii="Calibri"/>
                              <w:b/>
                              <w:color w:val="0066CC"/>
                              <w:sz w:val="20"/>
                            </w:rPr>
                            <w:t>ISSN</w:t>
                          </w:r>
                          <w:r>
                            <w:rPr>
                              <w:rFonts w:ascii="Calibri"/>
                              <w:b/>
                              <w:color w:val="0066CC"/>
                              <w:spacing w:val="-5"/>
                              <w:sz w:val="20"/>
                            </w:rPr>
                            <w:t xml:space="preserve"> </w:t>
                          </w:r>
                          <w:r>
                            <w:rPr>
                              <w:rFonts w:ascii="Calibri"/>
                              <w:b/>
                              <w:color w:val="0066CC"/>
                              <w:sz w:val="20"/>
                            </w:rPr>
                            <w:t>(p):</w:t>
                          </w:r>
                          <w:r>
                            <w:rPr>
                              <w:rFonts w:ascii="Calibri"/>
                              <w:b/>
                              <w:color w:val="0066CC"/>
                              <w:spacing w:val="-5"/>
                              <w:sz w:val="20"/>
                            </w:rPr>
                            <w:t xml:space="preserve"> </w:t>
                          </w:r>
                          <w:r>
                            <w:rPr>
                              <w:rFonts w:ascii="Calibri"/>
                              <w:b/>
                              <w:color w:val="0066CC"/>
                              <w:sz w:val="20"/>
                            </w:rPr>
                            <w:t>0856-3460;</w:t>
                          </w:r>
                          <w:r>
                            <w:rPr>
                              <w:rFonts w:ascii="Calibri"/>
                              <w:b/>
                              <w:color w:val="0066CC"/>
                              <w:spacing w:val="-6"/>
                              <w:sz w:val="20"/>
                            </w:rPr>
                            <w:t xml:space="preserve"> </w:t>
                          </w:r>
                          <w:r>
                            <w:rPr>
                              <w:rFonts w:ascii="Calibri"/>
                              <w:b/>
                              <w:color w:val="0066CC"/>
                              <w:sz w:val="20"/>
                            </w:rPr>
                            <w:t>ISSN</w:t>
                          </w:r>
                          <w:r>
                            <w:rPr>
                              <w:rFonts w:ascii="Calibri"/>
                              <w:b/>
                              <w:color w:val="0066CC"/>
                              <w:spacing w:val="-6"/>
                              <w:sz w:val="20"/>
                            </w:rPr>
                            <w:t xml:space="preserve"> </w:t>
                          </w:r>
                          <w:r>
                            <w:rPr>
                              <w:rFonts w:ascii="Calibri"/>
                              <w:b/>
                              <w:color w:val="0066CC"/>
                              <w:sz w:val="20"/>
                            </w:rPr>
                            <w:t>(e):</w:t>
                          </w:r>
                          <w:r>
                            <w:rPr>
                              <w:rFonts w:ascii="Calibri"/>
                              <w:b/>
                              <w:color w:val="0066CC"/>
                              <w:spacing w:val="-4"/>
                              <w:sz w:val="20"/>
                            </w:rPr>
                            <w:t xml:space="preserve"> </w:t>
                          </w:r>
                          <w:r>
                            <w:rPr>
                              <w:rFonts w:ascii="Calibri"/>
                              <w:b/>
                              <w:color w:val="0066CC"/>
                              <w:sz w:val="20"/>
                            </w:rPr>
                            <w:t>2507-</w:t>
                          </w:r>
                          <w:r>
                            <w:rPr>
                              <w:rFonts w:ascii="Calibri"/>
                              <w:b/>
                              <w:color w:val="0066CC"/>
                              <w:spacing w:val="-4"/>
                              <w:sz w:val="20"/>
                            </w:rPr>
                            <w:t>7848</w:t>
                          </w:r>
                        </w:p>
                      </w:txbxContent>
                    </wps:txbx>
                    <wps:bodyPr wrap="square" lIns="0" tIns="0" rIns="0" bIns="0" rtlCol="0">
                      <a:noAutofit/>
                    </wps:bodyPr>
                  </wps:wsp>
                </a:graphicData>
              </a:graphic>
            </wp:anchor>
          </w:drawing>
        </mc:Choice>
        <mc:Fallback>
          <w:pict>
            <v:shape w14:anchorId="25C84737" id="Textbox 16" o:spid="_x0000_s1058" type="#_x0000_t202" style="position:absolute;margin-left:348.5pt;margin-top:36.55pt;width:168.95pt;height:12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" filled="f" stroked="f">
              <v:textbox inset="0,0,0,0">
                <w:txbxContent>
                  <w:p w14:paraId="2D1FFB16" w14:textId="77777777" w:rsidR="006C1DAB" w:rsidRDefault="00000000">
                    <w:pPr>
                      <w:spacing w:line="223" w:lineRule="exact"/>
                      <w:ind w:left="20"/>
                      <w:rPr>
                        <w:rFonts w:ascii="Calibri"/>
                        <w:b/>
                        <w:sz w:val="20"/>
                      </w:rPr>
                    </w:pPr>
                    <w:r>
                      <w:rPr>
                        <w:rFonts w:ascii="Calibri"/>
                        <w:b/>
                        <w:color w:val="0066CC"/>
                        <w:sz w:val="20"/>
                      </w:rPr>
                      <w:t>ISSN</w:t>
                    </w:r>
                    <w:r>
                      <w:rPr>
                        <w:rFonts w:ascii="Calibri"/>
                        <w:b/>
                        <w:color w:val="0066CC"/>
                        <w:spacing w:val="-5"/>
                        <w:sz w:val="20"/>
                      </w:rPr>
                      <w:t xml:space="preserve"> </w:t>
                    </w:r>
                    <w:r>
                      <w:rPr>
                        <w:rFonts w:ascii="Calibri"/>
                        <w:b/>
                        <w:color w:val="0066CC"/>
                        <w:sz w:val="20"/>
                      </w:rPr>
                      <w:t>(p):</w:t>
                    </w:r>
                    <w:r>
                      <w:rPr>
                        <w:rFonts w:ascii="Calibri"/>
                        <w:b/>
                        <w:color w:val="0066CC"/>
                        <w:spacing w:val="-5"/>
                        <w:sz w:val="20"/>
                      </w:rPr>
                      <w:t xml:space="preserve"> </w:t>
                    </w:r>
                    <w:r>
                      <w:rPr>
                        <w:rFonts w:ascii="Calibri"/>
                        <w:b/>
                        <w:color w:val="0066CC"/>
                        <w:sz w:val="20"/>
                      </w:rPr>
                      <w:t>0856-3460;</w:t>
                    </w:r>
                    <w:r>
                      <w:rPr>
                        <w:rFonts w:ascii="Calibri"/>
                        <w:b/>
                        <w:color w:val="0066CC"/>
                        <w:spacing w:val="-6"/>
                        <w:sz w:val="20"/>
                      </w:rPr>
                      <w:t xml:space="preserve"> </w:t>
                    </w:r>
                    <w:r>
                      <w:rPr>
                        <w:rFonts w:ascii="Calibri"/>
                        <w:b/>
                        <w:color w:val="0066CC"/>
                        <w:sz w:val="20"/>
                      </w:rPr>
                      <w:t>ISSN</w:t>
                    </w:r>
                    <w:r>
                      <w:rPr>
                        <w:rFonts w:ascii="Calibri"/>
                        <w:b/>
                        <w:color w:val="0066CC"/>
                        <w:spacing w:val="-6"/>
                        <w:sz w:val="20"/>
                      </w:rPr>
                      <w:t xml:space="preserve"> </w:t>
                    </w:r>
                    <w:r>
                      <w:rPr>
                        <w:rFonts w:ascii="Calibri"/>
                        <w:b/>
                        <w:color w:val="0066CC"/>
                        <w:sz w:val="20"/>
                      </w:rPr>
                      <w:t>(e):</w:t>
                    </w:r>
                    <w:r>
                      <w:rPr>
                        <w:rFonts w:ascii="Calibri"/>
                        <w:b/>
                        <w:color w:val="0066CC"/>
                        <w:spacing w:val="-4"/>
                        <w:sz w:val="20"/>
                      </w:rPr>
                      <w:t xml:space="preserve"> </w:t>
                    </w:r>
                    <w:r>
                      <w:rPr>
                        <w:rFonts w:ascii="Calibri"/>
                        <w:b/>
                        <w:color w:val="0066CC"/>
                        <w:sz w:val="20"/>
                      </w:rPr>
                      <w:t>2507-</w:t>
                    </w:r>
                    <w:r>
                      <w:rPr>
                        <w:rFonts w:ascii="Calibri"/>
                        <w:b/>
                        <w:color w:val="0066CC"/>
                        <w:spacing w:val="-4"/>
                        <w:sz w:val="20"/>
                      </w:rPr>
                      <w:t>7848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158"/>
    <w:multiLevelType w:val="multilevel"/>
    <w:tmpl w:val="0518D6B6"/>
    <w:lvl w:ilvl="0">
      <w:start w:val="1"/>
      <w:numFmt w:val="decimal"/>
      <w:lvlText w:val="%1."/>
      <w:lvlJc w:val="left"/>
      <w:pPr>
        <w:ind w:left="393" w:hanging="250"/>
        <w:jc w:val="left"/>
      </w:pPr>
      <w:rPr>
        <w:rFonts w:ascii="Cambria" w:eastAsia="Cambria" w:hAnsi="Cambria" w:cs="Cambria" w:hint="default"/>
        <w:b/>
        <w:bCs/>
        <w:i w:val="0"/>
        <w:iCs w:val="0"/>
        <w:color w:val="2179CA"/>
        <w:spacing w:val="0"/>
        <w:w w:val="100"/>
        <w:sz w:val="24"/>
        <w:szCs w:val="24"/>
        <w:lang w:val="en-US" w:eastAsia="en-US" w:bidi="ar-SA"/>
      </w:rPr>
    </w:lvl>
    <w:lvl w:ilvl="1">
      <w:start w:val="1"/>
      <w:numFmt w:val="decimal"/>
      <w:lvlText w:val="%1.%2."/>
      <w:lvlJc w:val="left"/>
      <w:pPr>
        <w:ind w:left="590" w:hanging="447"/>
        <w:jc w:val="left"/>
      </w:pPr>
      <w:rPr>
        <w:rFonts w:ascii="Cambria" w:eastAsia="Cambria" w:hAnsi="Cambria" w:cs="Cambria" w:hint="default"/>
        <w:b/>
        <w:bCs/>
        <w:i w:val="0"/>
        <w:iCs w:val="0"/>
        <w:color w:val="2179CA"/>
        <w:spacing w:val="-1"/>
        <w:w w:val="100"/>
        <w:sz w:val="24"/>
        <w:szCs w:val="24"/>
        <w:lang w:val="en-US" w:eastAsia="en-US" w:bidi="ar-SA"/>
      </w:rPr>
    </w:lvl>
    <w:lvl w:ilvl="2">
      <w:numFmt w:val="bullet"/>
      <w:lvlText w:val="•"/>
      <w:lvlJc w:val="left"/>
      <w:pPr>
        <w:ind w:left="600" w:hanging="447"/>
      </w:pPr>
      <w:rPr>
        <w:rFonts w:hint="default"/>
        <w:lang w:val="en-US" w:eastAsia="en-US" w:bidi="ar-SA"/>
      </w:rPr>
    </w:lvl>
    <w:lvl w:ilvl="3">
      <w:numFmt w:val="bullet"/>
      <w:lvlText w:val="•"/>
      <w:lvlJc w:val="left"/>
      <w:pPr>
        <w:ind w:left="1070" w:hanging="447"/>
      </w:pPr>
      <w:rPr>
        <w:rFonts w:hint="default"/>
        <w:lang w:val="en-US" w:eastAsia="en-US" w:bidi="ar-SA"/>
      </w:rPr>
    </w:lvl>
    <w:lvl w:ilvl="4">
      <w:numFmt w:val="bullet"/>
      <w:lvlText w:val="•"/>
      <w:lvlJc w:val="left"/>
      <w:pPr>
        <w:ind w:left="1541" w:hanging="447"/>
      </w:pPr>
      <w:rPr>
        <w:rFonts w:hint="default"/>
        <w:lang w:val="en-US" w:eastAsia="en-US" w:bidi="ar-SA"/>
      </w:rPr>
    </w:lvl>
    <w:lvl w:ilvl="5">
      <w:numFmt w:val="bullet"/>
      <w:lvlText w:val="•"/>
      <w:lvlJc w:val="left"/>
      <w:pPr>
        <w:ind w:left="2012" w:hanging="447"/>
      </w:pPr>
      <w:rPr>
        <w:rFonts w:hint="default"/>
        <w:lang w:val="en-US" w:eastAsia="en-US" w:bidi="ar-SA"/>
      </w:rPr>
    </w:lvl>
    <w:lvl w:ilvl="6">
      <w:numFmt w:val="bullet"/>
      <w:lvlText w:val="•"/>
      <w:lvlJc w:val="left"/>
      <w:pPr>
        <w:ind w:left="2483" w:hanging="447"/>
      </w:pPr>
      <w:rPr>
        <w:rFonts w:hint="default"/>
        <w:lang w:val="en-US" w:eastAsia="en-US" w:bidi="ar-SA"/>
      </w:rPr>
    </w:lvl>
    <w:lvl w:ilvl="7">
      <w:numFmt w:val="bullet"/>
      <w:lvlText w:val="•"/>
      <w:lvlJc w:val="left"/>
      <w:pPr>
        <w:ind w:left="2954" w:hanging="447"/>
      </w:pPr>
      <w:rPr>
        <w:rFonts w:hint="default"/>
        <w:lang w:val="en-US" w:eastAsia="en-US" w:bidi="ar-SA"/>
      </w:rPr>
    </w:lvl>
    <w:lvl w:ilvl="8">
      <w:numFmt w:val="bullet"/>
      <w:lvlText w:val="•"/>
      <w:lvlJc w:val="left"/>
      <w:pPr>
        <w:ind w:left="3425" w:hanging="447"/>
      </w:pPr>
      <w:rPr>
        <w:rFonts w:hint="default"/>
        <w:lang w:val="en-US" w:eastAsia="en-US" w:bidi="ar-SA"/>
      </w:rPr>
    </w:lvl>
  </w:abstractNum>
  <w:num w:numId="1" w16cid:durableId="156814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1DAB"/>
    <w:rsid w:val="002D5691"/>
    <w:rsid w:val="0068219F"/>
    <w:rsid w:val="006C1DAB"/>
    <w:rsid w:val="00B5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295"/>
  <w15:docId w15:val="{58F20136-3A83-460B-B6FB-B90576B4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1"/>
    <w:qFormat/>
    <w:pPr>
      <w:spacing w:before="121"/>
      <w:ind w:left="143"/>
      <w:jc w:val="both"/>
    </w:pPr>
  </w:style>
  <w:style w:type="paragraph" w:customStyle="1" w:styleId="TableParagraph">
    <w:name w:val="Table Paragraph"/>
    <w:basedOn w:val="Normal"/>
    <w:uiPriority w:val="1"/>
    <w:qFormat/>
    <w:pPr>
      <w:spacing w:before="13" w:line="250" w:lineRule="exact"/>
      <w:ind w:left="1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fsenga@irdp.ac.tz" TargetMode="External"/><Relationship Id="rId18" Type="http://schemas.openxmlformats.org/officeDocument/2006/relationships/hyperlink" Target="https://doi.org/10.1007/978-0-387-79061-9_2651" TargetMode="External"/><Relationship Id="rId26" Type="http://schemas.openxmlformats.org/officeDocument/2006/relationships/hyperlink" Target="https://www.unicef.org/lac/en/parenting-lac/security-protection/strategies-end-violence-against-children" TargetMode="External"/><Relationship Id="rId3" Type="http://schemas.openxmlformats.org/officeDocument/2006/relationships/settings" Target="settings.xml"/><Relationship Id="rId21" Type="http://schemas.openxmlformats.org/officeDocument/2006/relationships/hyperlink" Target="https://www.savethechildren.net/news/education-africa-violent-attacks-against-schools-rose-20-2023"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journals.irdp.ac.tz/index.php/rpj" TargetMode="External"/><Relationship Id="rId17" Type="http://schemas.openxmlformats.org/officeDocument/2006/relationships/footer" Target="footer2.xml"/><Relationship Id="rId25" Type="http://schemas.openxmlformats.org/officeDocument/2006/relationships/hyperlink" Target="https://www.unicef.org/lac/en/parenting-lac/security-protection/strategies-end-violence-against-childre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savethechildren.net/news/education-africa-violent-attacks-against-schools-rose-20-2023" TargetMode="External"/><Relationship Id="rId29" Type="http://schemas.openxmlformats.org/officeDocument/2006/relationships/hyperlink" Target="http://www.unicef.org/esa/p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unwomen.org/en/" TargetMode="External"/><Relationship Id="rId32" Type="http://schemas.openxmlformats.org/officeDocument/2006/relationships/hyperlink" Target="http://www.who.int/new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savethechildren.net/news/education-africa-violent-attacks-against-schools-rose-20-2023" TargetMode="External"/><Relationship Id="rId28" Type="http://schemas.openxmlformats.org/officeDocument/2006/relationships/hyperlink" Target="https://www.unicef.org/lac/en/parenting-lac/security-protection/strategies-end-violence-against-children" TargetMode="External"/><Relationship Id="rId10" Type="http://schemas.openxmlformats.org/officeDocument/2006/relationships/image" Target="media/image3.png"/><Relationship Id="rId19" Type="http://schemas.openxmlformats.org/officeDocument/2006/relationships/hyperlink" Target="https://doi.org/10.1007/978-0-387-79061-9_2651" TargetMode="External"/><Relationship Id="rId31" Type="http://schemas.openxmlformats.org/officeDocument/2006/relationships/hyperlink" Target="http://www.who.int/news-" TargetMode="External"/><Relationship Id="rId4" Type="http://schemas.openxmlformats.org/officeDocument/2006/relationships/webSettings" Target="webSettings.xml"/><Relationship Id="rId9" Type="http://schemas.openxmlformats.org/officeDocument/2006/relationships/hyperlink" Target="https://journals.irdp.ac.tz/index.php/rpj" TargetMode="External"/><Relationship Id="rId14" Type="http://schemas.openxmlformats.org/officeDocument/2006/relationships/header" Target="header1.xml"/><Relationship Id="rId22" Type="http://schemas.openxmlformats.org/officeDocument/2006/relationships/hyperlink" Target="https://www.savethechildren.net/news/education-africa-violent-attacks-against-schools-rose-20-2023" TargetMode="External"/><Relationship Id="rId27" Type="http://schemas.openxmlformats.org/officeDocument/2006/relationships/hyperlink" Target="https://www.unicef.org/lac/en/parenting-lac/security-protection/strategies-end-violence-against-children" TargetMode="External"/><Relationship Id="rId30" Type="http://schemas.openxmlformats.org/officeDocument/2006/relationships/hyperlink" Target="http://www.unicef.org/reports"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5326</Words>
  <Characters>30362</Characters>
  <Application>Microsoft Office Word</Application>
  <DocSecurity>0</DocSecurity>
  <Lines>253</Lines>
  <Paragraphs>71</Paragraphs>
  <ScaleCrop>false</ScaleCrop>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Fadhili Ngalawa</cp:lastModifiedBy>
  <cp:revision>2</cp:revision>
  <dcterms:created xsi:type="dcterms:W3CDTF">2025-01-31T11:19:00Z</dcterms:created>
  <dcterms:modified xsi:type="dcterms:W3CDTF">2025-02-01T10:48:00Z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2025-01-30T00:00:00Z</vt:filetime>
  </property>
</Properties>
</file>